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226" w:rsidRDefault="00B27226" w:rsidP="00B27226">
      <w:pPr>
        <w:spacing w:line="240" w:lineRule="auto"/>
        <w:jc w:val="right"/>
        <w:rPr>
          <w:rFonts w:ascii="Corbel" w:hAnsi="Corbel"/>
          <w:b/>
          <w:bCs/>
        </w:rPr>
      </w:pPr>
    </w:p>
    <w:p w:rsidR="00B27226" w:rsidRPr="00EE69A8" w:rsidRDefault="00B27226" w:rsidP="00B27226">
      <w:pPr>
        <w:spacing w:line="240" w:lineRule="auto"/>
        <w:jc w:val="right"/>
        <w:rPr>
          <w:rFonts w:ascii="Corbel" w:hAnsi="Corbel"/>
          <w:bCs/>
          <w:i/>
        </w:rPr>
      </w:pPr>
      <w:r w:rsidRPr="00EE69A8">
        <w:rPr>
          <w:rFonts w:ascii="Corbel" w:hAnsi="Corbel"/>
          <w:b/>
          <w:bCs/>
        </w:rPr>
        <w:t xml:space="preserve">   </w:t>
      </w:r>
      <w:r w:rsidRPr="00EE69A8">
        <w:rPr>
          <w:rFonts w:ascii="Corbel" w:hAnsi="Corbel"/>
          <w:b/>
          <w:bCs/>
        </w:rPr>
        <w:tab/>
      </w:r>
      <w:r w:rsidRPr="00EE69A8">
        <w:rPr>
          <w:rFonts w:ascii="Corbel" w:hAnsi="Corbel"/>
          <w:b/>
          <w:bCs/>
        </w:rPr>
        <w:tab/>
      </w:r>
      <w:r w:rsidRPr="00EE69A8">
        <w:rPr>
          <w:rFonts w:ascii="Corbel" w:hAnsi="Corbel"/>
          <w:b/>
          <w:bCs/>
        </w:rPr>
        <w:tab/>
      </w:r>
      <w:r w:rsidRPr="00EE69A8">
        <w:rPr>
          <w:rFonts w:ascii="Corbel" w:hAnsi="Corbel"/>
          <w:b/>
          <w:bCs/>
        </w:rPr>
        <w:tab/>
      </w:r>
      <w:r w:rsidRPr="00EE69A8">
        <w:rPr>
          <w:rFonts w:ascii="Corbel" w:hAnsi="Corbel"/>
          <w:b/>
          <w:bCs/>
        </w:rPr>
        <w:tab/>
      </w:r>
      <w:r w:rsidRPr="00EE69A8">
        <w:rPr>
          <w:rFonts w:ascii="Corbel" w:hAnsi="Corbel"/>
          <w:b/>
          <w:bCs/>
        </w:rPr>
        <w:tab/>
      </w:r>
      <w:r w:rsidRPr="00EE69A8">
        <w:rPr>
          <w:rFonts w:ascii="Corbel" w:hAnsi="Corbel"/>
          <w:bCs/>
          <w:i/>
        </w:rPr>
        <w:t xml:space="preserve">Załącznik nr 1.5 </w:t>
      </w:r>
      <w:r w:rsidR="00604288">
        <w:rPr>
          <w:rFonts w:ascii="Corbel" w:hAnsi="Corbel"/>
          <w:bCs/>
          <w:i/>
        </w:rPr>
        <w:t>do Zarządzenia Rektora UR  nr 61/2025</w:t>
      </w:r>
    </w:p>
    <w:p w:rsidR="00B27226" w:rsidRPr="00EE69A8" w:rsidRDefault="00B27226" w:rsidP="00B27226">
      <w:pPr>
        <w:spacing w:line="240" w:lineRule="auto"/>
        <w:jc w:val="right"/>
        <w:rPr>
          <w:rFonts w:ascii="Corbel" w:hAnsi="Corbel" w:cs="Segoe UI"/>
          <w:bCs/>
          <w:i/>
        </w:rPr>
      </w:pPr>
    </w:p>
    <w:p w:rsidR="00B27226" w:rsidRPr="00EE69A8" w:rsidRDefault="00B27226" w:rsidP="00B27226">
      <w:pPr>
        <w:spacing w:after="0" w:line="240" w:lineRule="auto"/>
        <w:jc w:val="center"/>
        <w:rPr>
          <w:rFonts w:ascii="Corbel" w:hAnsi="Corbel" w:cs="Segoe UI"/>
          <w:b/>
          <w:smallCaps/>
          <w:sz w:val="24"/>
          <w:szCs w:val="24"/>
        </w:rPr>
      </w:pPr>
      <w:r w:rsidRPr="00EE69A8">
        <w:rPr>
          <w:rFonts w:ascii="Corbel" w:hAnsi="Corbel" w:cs="Segoe UI"/>
          <w:b/>
          <w:smallCaps/>
          <w:sz w:val="24"/>
          <w:szCs w:val="24"/>
        </w:rPr>
        <w:t>SYLABUS</w:t>
      </w:r>
    </w:p>
    <w:p w:rsidR="00B27226" w:rsidRPr="00EE69A8" w:rsidRDefault="00B27226" w:rsidP="00B27226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13AE35FB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C73983">
        <w:rPr>
          <w:rFonts w:ascii="Corbel" w:hAnsi="Corbel"/>
          <w:b/>
          <w:bCs/>
          <w:smallCaps/>
          <w:sz w:val="24"/>
          <w:szCs w:val="24"/>
        </w:rPr>
        <w:t>202</w:t>
      </w:r>
      <w:r w:rsidR="00604288">
        <w:rPr>
          <w:rFonts w:ascii="Corbel" w:hAnsi="Corbel"/>
          <w:b/>
          <w:bCs/>
          <w:smallCaps/>
          <w:sz w:val="24"/>
          <w:szCs w:val="24"/>
        </w:rPr>
        <w:t>5</w:t>
      </w:r>
      <w:r w:rsidRPr="00C73983">
        <w:rPr>
          <w:rFonts w:ascii="Corbel" w:hAnsi="Corbel"/>
          <w:b/>
          <w:bCs/>
          <w:smallCaps/>
          <w:sz w:val="24"/>
          <w:szCs w:val="24"/>
        </w:rPr>
        <w:t>-202</w:t>
      </w:r>
      <w:r w:rsidR="00604288">
        <w:rPr>
          <w:rFonts w:ascii="Corbel" w:hAnsi="Corbel"/>
          <w:b/>
          <w:bCs/>
          <w:smallCaps/>
          <w:sz w:val="24"/>
          <w:szCs w:val="24"/>
        </w:rPr>
        <w:t>8</w:t>
      </w:r>
    </w:p>
    <w:p w:rsidR="00B27226" w:rsidRPr="00EE69A8" w:rsidRDefault="00B27226" w:rsidP="00B2722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EE69A8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</w:r>
      <w:r w:rsidRPr="00EE69A8">
        <w:rPr>
          <w:rFonts w:ascii="Corbel" w:hAnsi="Corbel"/>
          <w:i/>
          <w:sz w:val="24"/>
          <w:szCs w:val="24"/>
        </w:rPr>
        <w:t xml:space="preserve"> </w:t>
      </w:r>
      <w:r w:rsidRPr="00EE69A8">
        <w:rPr>
          <w:rFonts w:ascii="Corbel" w:hAnsi="Corbel"/>
          <w:i/>
          <w:sz w:val="20"/>
          <w:szCs w:val="20"/>
        </w:rPr>
        <w:t>(skrajne daty</w:t>
      </w:r>
      <w:r w:rsidRPr="00EE69A8">
        <w:rPr>
          <w:rFonts w:ascii="Corbel" w:hAnsi="Corbel"/>
          <w:sz w:val="20"/>
          <w:szCs w:val="20"/>
        </w:rPr>
        <w:t>)</w:t>
      </w:r>
    </w:p>
    <w:p w:rsidR="00B27226" w:rsidRPr="00EE69A8" w:rsidRDefault="00B27226" w:rsidP="00B27226">
      <w:pPr>
        <w:spacing w:after="0" w:line="240" w:lineRule="exact"/>
        <w:jc w:val="both"/>
        <w:rPr>
          <w:rFonts w:ascii="Corbel" w:hAnsi="Corbel" w:cs="Segoe UI"/>
          <w:sz w:val="20"/>
          <w:szCs w:val="20"/>
        </w:rPr>
      </w:pPr>
      <w:r w:rsidRPr="00EE69A8">
        <w:rPr>
          <w:rFonts w:ascii="Corbel" w:hAnsi="Corbel" w:cs="Segoe UI"/>
          <w:sz w:val="20"/>
          <w:szCs w:val="20"/>
        </w:rPr>
        <w:tab/>
      </w:r>
      <w:r w:rsidRPr="00EE69A8">
        <w:rPr>
          <w:rFonts w:ascii="Corbel" w:hAnsi="Corbel" w:cs="Segoe UI"/>
          <w:sz w:val="20"/>
          <w:szCs w:val="20"/>
        </w:rPr>
        <w:tab/>
      </w:r>
      <w:r w:rsidRPr="00EE69A8">
        <w:rPr>
          <w:rFonts w:ascii="Corbel" w:hAnsi="Corbel" w:cs="Segoe UI"/>
          <w:sz w:val="20"/>
          <w:szCs w:val="20"/>
        </w:rPr>
        <w:tab/>
      </w:r>
      <w:r w:rsidRPr="00EE69A8">
        <w:rPr>
          <w:rFonts w:ascii="Corbel" w:hAnsi="Corbel" w:cs="Segoe UI"/>
          <w:sz w:val="20"/>
          <w:szCs w:val="20"/>
        </w:rPr>
        <w:tab/>
      </w:r>
    </w:p>
    <w:p w:rsidR="00B27226" w:rsidRPr="00EE69A8" w:rsidRDefault="00B27226" w:rsidP="00B27226">
      <w:pPr>
        <w:spacing w:after="0" w:line="240" w:lineRule="exact"/>
        <w:ind w:left="2832" w:firstLine="708"/>
        <w:jc w:val="both"/>
        <w:rPr>
          <w:rFonts w:ascii="Corbel" w:hAnsi="Corbel" w:cs="Segoe UI"/>
          <w:sz w:val="20"/>
          <w:szCs w:val="20"/>
        </w:rPr>
      </w:pPr>
      <w:r w:rsidRPr="13AE35FB">
        <w:rPr>
          <w:rFonts w:ascii="Corbel" w:hAnsi="Corbel" w:cs="Segoe UI"/>
          <w:sz w:val="20"/>
          <w:szCs w:val="20"/>
        </w:rPr>
        <w:t xml:space="preserve">Rok akademicki </w:t>
      </w:r>
      <w:r w:rsidRPr="00C73983">
        <w:rPr>
          <w:rFonts w:ascii="Corbel" w:hAnsi="Corbel" w:cs="Segoe UI"/>
          <w:sz w:val="20"/>
          <w:szCs w:val="20"/>
        </w:rPr>
        <w:t>202</w:t>
      </w:r>
      <w:r w:rsidR="00604288">
        <w:rPr>
          <w:rFonts w:ascii="Corbel" w:hAnsi="Corbel" w:cs="Segoe UI"/>
          <w:sz w:val="20"/>
          <w:szCs w:val="20"/>
        </w:rPr>
        <w:t>6</w:t>
      </w:r>
      <w:r w:rsidRPr="00C73983">
        <w:rPr>
          <w:rFonts w:ascii="Corbel" w:hAnsi="Corbel" w:cs="Segoe UI"/>
          <w:sz w:val="20"/>
          <w:szCs w:val="20"/>
        </w:rPr>
        <w:t>/202</w:t>
      </w:r>
      <w:r w:rsidR="00604288">
        <w:rPr>
          <w:rFonts w:ascii="Corbel" w:hAnsi="Corbel" w:cs="Segoe UI"/>
          <w:sz w:val="20"/>
          <w:szCs w:val="20"/>
        </w:rPr>
        <w:t>7</w:t>
      </w:r>
    </w:p>
    <w:p w:rsidR="00B27226" w:rsidRPr="00EE69A8" w:rsidRDefault="00B27226" w:rsidP="00B27226">
      <w:pPr>
        <w:spacing w:after="0" w:line="240" w:lineRule="auto"/>
        <w:rPr>
          <w:rFonts w:ascii="Corbel" w:hAnsi="Corbel" w:cs="Segoe UI"/>
          <w:sz w:val="24"/>
          <w:szCs w:val="24"/>
        </w:rPr>
      </w:pPr>
    </w:p>
    <w:p w:rsidR="00B27226" w:rsidRPr="00EE69A8" w:rsidRDefault="00B27226" w:rsidP="00B27226">
      <w:pPr>
        <w:pStyle w:val="Punktygwne"/>
        <w:spacing w:before="0" w:after="0"/>
        <w:rPr>
          <w:rFonts w:ascii="Corbel" w:hAnsi="Corbel" w:cs="Segoe UI"/>
          <w:color w:val="0070C0"/>
          <w:szCs w:val="24"/>
        </w:rPr>
      </w:pPr>
      <w:r w:rsidRPr="00EE69A8">
        <w:rPr>
          <w:rFonts w:ascii="Corbel" w:hAnsi="Corbel" w:cs="Segoe UI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B27226" w:rsidRPr="00EE69A8" w:rsidTr="006827B6">
        <w:tc>
          <w:tcPr>
            <w:tcW w:w="2694" w:type="dxa"/>
            <w:vAlign w:val="center"/>
          </w:tcPr>
          <w:p w:rsidR="00B27226" w:rsidRPr="00EE69A8" w:rsidRDefault="00B2722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B27226" w:rsidRPr="00146422" w:rsidRDefault="00B27226" w:rsidP="006827B6">
            <w:pPr>
              <w:pStyle w:val="Odpowiedzi"/>
              <w:spacing w:before="100" w:beforeAutospacing="1" w:after="100" w:afterAutospacing="1"/>
              <w:rPr>
                <w:rFonts w:ascii="Corbel" w:hAnsi="Corbel" w:cs="Segoe UI"/>
                <w:sz w:val="24"/>
                <w:szCs w:val="24"/>
              </w:rPr>
            </w:pPr>
            <w:r w:rsidRPr="00146422">
              <w:rPr>
                <w:rFonts w:ascii="Corbel" w:hAnsi="Corbel" w:cs="Segoe UI"/>
                <w:sz w:val="24"/>
                <w:szCs w:val="24"/>
              </w:rPr>
              <w:t>Zwalczanie przestępczości w cyberprzestrzeni</w:t>
            </w:r>
          </w:p>
        </w:tc>
      </w:tr>
      <w:tr w:rsidR="00B27226" w:rsidRPr="00EE69A8" w:rsidTr="006827B6">
        <w:tc>
          <w:tcPr>
            <w:tcW w:w="2694" w:type="dxa"/>
            <w:vAlign w:val="center"/>
          </w:tcPr>
          <w:p w:rsidR="00B27226" w:rsidRPr="00EE69A8" w:rsidRDefault="00B2722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B27226" w:rsidRPr="00EE69A8" w:rsidRDefault="00B27226" w:rsidP="006827B6">
            <w:pPr>
              <w:pStyle w:val="Odpowiedzi"/>
              <w:spacing w:before="100" w:beforeAutospacing="1" w:after="100" w:afterAutospacing="1"/>
              <w:rPr>
                <w:rFonts w:ascii="Corbel" w:hAnsi="Corbel" w:cs="Segoe UI"/>
                <w:b w:val="0"/>
                <w:sz w:val="24"/>
                <w:szCs w:val="24"/>
              </w:rPr>
            </w:pPr>
            <w:r w:rsidRPr="00EE69A8">
              <w:rPr>
                <w:rFonts w:ascii="Corbel" w:hAnsi="Corbel" w:cs="Segoe UI"/>
                <w:b w:val="0"/>
                <w:sz w:val="24"/>
                <w:szCs w:val="24"/>
              </w:rPr>
              <w:t>BW45</w:t>
            </w:r>
          </w:p>
        </w:tc>
      </w:tr>
      <w:tr w:rsidR="00B27226" w:rsidRPr="00EE69A8" w:rsidTr="006827B6">
        <w:tc>
          <w:tcPr>
            <w:tcW w:w="2694" w:type="dxa"/>
            <w:vAlign w:val="center"/>
          </w:tcPr>
          <w:p w:rsidR="00B27226" w:rsidRPr="00EE69A8" w:rsidRDefault="00B27226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B27226" w:rsidRPr="00EE69A8" w:rsidRDefault="00604288" w:rsidP="006827B6">
            <w:pPr>
              <w:pStyle w:val="Odpowiedzi"/>
              <w:spacing w:before="100" w:beforeAutospacing="1" w:after="100" w:afterAutospacing="1"/>
              <w:rPr>
                <w:rFonts w:ascii="Corbel" w:hAnsi="Corbel" w:cs="Segoe UI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 w:cs="Segoe UI"/>
                <w:b w:val="0"/>
                <w:color w:val="000000" w:themeColor="text1"/>
                <w:sz w:val="24"/>
                <w:szCs w:val="24"/>
              </w:rPr>
              <w:t xml:space="preserve">Wydział </w:t>
            </w:r>
            <w:r w:rsidR="00B27226" w:rsidRPr="00EE69A8">
              <w:rPr>
                <w:rFonts w:ascii="Corbel" w:hAnsi="Corbel" w:cs="Segoe UI"/>
                <w:b w:val="0"/>
                <w:color w:val="000000" w:themeColor="text1"/>
                <w:sz w:val="24"/>
                <w:szCs w:val="24"/>
              </w:rPr>
              <w:t>Nauk Społecznych</w:t>
            </w:r>
          </w:p>
        </w:tc>
      </w:tr>
      <w:tr w:rsidR="00B27226" w:rsidRPr="00EE69A8" w:rsidTr="006827B6">
        <w:tc>
          <w:tcPr>
            <w:tcW w:w="2694" w:type="dxa"/>
            <w:vAlign w:val="center"/>
          </w:tcPr>
          <w:p w:rsidR="00B27226" w:rsidRPr="00EE69A8" w:rsidRDefault="00B2722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B27226" w:rsidRPr="00EE69A8" w:rsidRDefault="00B27226" w:rsidP="006827B6">
            <w:pPr>
              <w:pStyle w:val="Odpowiedzi"/>
              <w:spacing w:before="100" w:beforeAutospacing="1" w:after="100" w:afterAutospacing="1"/>
              <w:rPr>
                <w:rFonts w:ascii="Corbel" w:hAnsi="Corbel" w:cs="Segoe UI"/>
                <w:b w:val="0"/>
                <w:color w:val="000000" w:themeColor="text1"/>
                <w:sz w:val="24"/>
                <w:szCs w:val="24"/>
              </w:rPr>
            </w:pPr>
            <w:r w:rsidRPr="00146422">
              <w:rPr>
                <w:rFonts w:ascii="Corbel" w:hAnsi="Corbel" w:cs="Segoe UI"/>
                <w:b w:val="0"/>
                <w:color w:val="000000" w:themeColor="text1"/>
                <w:sz w:val="24"/>
                <w:szCs w:val="24"/>
              </w:rPr>
              <w:t>Instytut Nauk o Polityce</w:t>
            </w:r>
            <w:r w:rsidR="00604288">
              <w:rPr>
                <w:rFonts w:ascii="Corbel" w:hAnsi="Corbel" w:cs="Segoe UI"/>
                <w:b w:val="0"/>
                <w:color w:val="000000" w:themeColor="text1"/>
                <w:sz w:val="24"/>
                <w:szCs w:val="24"/>
              </w:rPr>
              <w:t xml:space="preserve"> i Bezpieczeństwie </w:t>
            </w:r>
          </w:p>
        </w:tc>
      </w:tr>
      <w:tr w:rsidR="00B27226" w:rsidRPr="00EE69A8" w:rsidTr="006827B6">
        <w:tc>
          <w:tcPr>
            <w:tcW w:w="2694" w:type="dxa"/>
            <w:vAlign w:val="center"/>
          </w:tcPr>
          <w:p w:rsidR="00B27226" w:rsidRPr="00EE69A8" w:rsidRDefault="00B2722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B27226" w:rsidRPr="00EE69A8" w:rsidRDefault="00B27226" w:rsidP="006827B6">
            <w:pPr>
              <w:pStyle w:val="Odpowiedzi"/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</w:pPr>
            <w:r w:rsidRPr="00EE69A8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Bezpieczeństwo wewnętrzne</w:t>
            </w:r>
          </w:p>
        </w:tc>
      </w:tr>
      <w:tr w:rsidR="00B27226" w:rsidRPr="00EE69A8" w:rsidTr="006827B6">
        <w:tc>
          <w:tcPr>
            <w:tcW w:w="2694" w:type="dxa"/>
            <w:vAlign w:val="center"/>
          </w:tcPr>
          <w:p w:rsidR="00B27226" w:rsidRPr="00EE69A8" w:rsidRDefault="00B2722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B27226" w:rsidRPr="00EE69A8" w:rsidRDefault="00B27226" w:rsidP="006827B6">
            <w:pPr>
              <w:pStyle w:val="Odpowiedzi"/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</w:pPr>
            <w:r w:rsidRPr="00EE69A8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studia I stopnia</w:t>
            </w:r>
          </w:p>
        </w:tc>
      </w:tr>
      <w:tr w:rsidR="00B27226" w:rsidRPr="00EE69A8" w:rsidTr="006827B6">
        <w:tc>
          <w:tcPr>
            <w:tcW w:w="2694" w:type="dxa"/>
            <w:vAlign w:val="center"/>
          </w:tcPr>
          <w:p w:rsidR="00B27226" w:rsidRPr="00EE69A8" w:rsidRDefault="00B2722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B27226" w:rsidRPr="00EE69A8" w:rsidRDefault="00B27226" w:rsidP="006827B6">
            <w:pPr>
              <w:pStyle w:val="Odpowiedzi"/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</w:pPr>
            <w:r w:rsidRPr="00EE69A8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B27226" w:rsidRPr="00EE69A8" w:rsidTr="006827B6">
        <w:tc>
          <w:tcPr>
            <w:tcW w:w="2694" w:type="dxa"/>
            <w:vAlign w:val="center"/>
          </w:tcPr>
          <w:p w:rsidR="00B27226" w:rsidRPr="00EE69A8" w:rsidRDefault="00B2722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B27226" w:rsidRPr="00EE69A8" w:rsidRDefault="00147C7C" w:rsidP="006827B6">
            <w:pPr>
              <w:pStyle w:val="Odpowiedzi"/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nie</w:t>
            </w:r>
            <w:r w:rsidR="00B27226" w:rsidRPr="00EE69A8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B27226" w:rsidRPr="00EE69A8" w:rsidTr="006827B6">
        <w:tc>
          <w:tcPr>
            <w:tcW w:w="2694" w:type="dxa"/>
            <w:vAlign w:val="center"/>
          </w:tcPr>
          <w:p w:rsidR="00B27226" w:rsidRPr="00EE69A8" w:rsidRDefault="00B2722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B27226" w:rsidRPr="00EE69A8" w:rsidRDefault="00B27226" w:rsidP="006827B6">
            <w:pPr>
              <w:pStyle w:val="Odpowiedzi"/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</w:pPr>
            <w:r w:rsidRPr="00EE69A8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rok II, IV</w:t>
            </w:r>
          </w:p>
        </w:tc>
      </w:tr>
      <w:tr w:rsidR="00B27226" w:rsidRPr="00EE69A8" w:rsidTr="006827B6">
        <w:tc>
          <w:tcPr>
            <w:tcW w:w="2694" w:type="dxa"/>
            <w:vAlign w:val="center"/>
          </w:tcPr>
          <w:p w:rsidR="00B27226" w:rsidRPr="00EE69A8" w:rsidRDefault="00B2722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B27226" w:rsidRPr="00EE69A8" w:rsidRDefault="00B27226" w:rsidP="006827B6">
            <w:pPr>
              <w:pStyle w:val="Odpowiedzi"/>
              <w:rPr>
                <w:rFonts w:ascii="Corbel" w:hAnsi="Corbel" w:cs="Segoe UI"/>
                <w:b w:val="0"/>
                <w:color w:val="000000" w:themeColor="text1"/>
                <w:sz w:val="24"/>
                <w:szCs w:val="24"/>
              </w:rPr>
            </w:pPr>
            <w:r w:rsidRPr="00EE69A8">
              <w:rPr>
                <w:rFonts w:ascii="Corbel" w:hAnsi="Corbel" w:cs="Segoe UI"/>
                <w:b w:val="0"/>
                <w:color w:val="000000" w:themeColor="text1"/>
                <w:sz w:val="24"/>
                <w:szCs w:val="24"/>
              </w:rPr>
              <w:t>do wyboru</w:t>
            </w:r>
          </w:p>
        </w:tc>
      </w:tr>
      <w:tr w:rsidR="00B27226" w:rsidRPr="00EE69A8" w:rsidTr="006827B6">
        <w:tc>
          <w:tcPr>
            <w:tcW w:w="2694" w:type="dxa"/>
            <w:vAlign w:val="center"/>
          </w:tcPr>
          <w:p w:rsidR="00B27226" w:rsidRPr="00EE69A8" w:rsidRDefault="00B2722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B27226" w:rsidRPr="00EE69A8" w:rsidRDefault="00B27226" w:rsidP="006827B6">
            <w:pPr>
              <w:pStyle w:val="Odpowiedzi"/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</w:pPr>
            <w:r w:rsidRPr="00EE69A8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B27226" w:rsidRPr="00EE69A8" w:rsidTr="006827B6">
        <w:tc>
          <w:tcPr>
            <w:tcW w:w="2694" w:type="dxa"/>
            <w:vAlign w:val="center"/>
          </w:tcPr>
          <w:p w:rsidR="00B27226" w:rsidRPr="00EE69A8" w:rsidRDefault="00B2722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B27226" w:rsidRPr="00EE69A8" w:rsidRDefault="00B27226" w:rsidP="006827B6">
            <w:pPr>
              <w:pStyle w:val="Odpowiedzi"/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</w:pPr>
            <w:r w:rsidRPr="00EE69A8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 xml:space="preserve">dr </w:t>
            </w:r>
            <w:r w:rsidR="008D1104"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hab. Andrzej Zapałowski, prof. UR</w:t>
            </w:r>
          </w:p>
        </w:tc>
      </w:tr>
      <w:tr w:rsidR="00B27226" w:rsidRPr="00EE69A8" w:rsidTr="006827B6">
        <w:tc>
          <w:tcPr>
            <w:tcW w:w="2694" w:type="dxa"/>
            <w:vAlign w:val="center"/>
          </w:tcPr>
          <w:p w:rsidR="00B27226" w:rsidRPr="00EE69A8" w:rsidRDefault="00B27226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B27226" w:rsidRPr="00EE69A8" w:rsidRDefault="008D1104" w:rsidP="006827B6">
            <w:pPr>
              <w:pStyle w:val="Odpowiedzi"/>
              <w:spacing w:before="100" w:beforeAutospacing="1" w:after="100" w:afterAutospacing="1"/>
              <w:rPr>
                <w:rFonts w:ascii="Corbel" w:hAnsi="Corbel" w:cs="Segoe UI"/>
                <w:b w:val="0"/>
                <w:sz w:val="24"/>
                <w:szCs w:val="24"/>
              </w:rPr>
            </w:pPr>
            <w:r>
              <w:rPr>
                <w:rFonts w:ascii="Corbel" w:hAnsi="Corbel" w:cs="Segoe UI"/>
                <w:b w:val="0"/>
                <w:color w:val="auto"/>
                <w:sz w:val="24"/>
                <w:szCs w:val="24"/>
              </w:rPr>
              <w:t>Mgr Marcin Barłoga</w:t>
            </w:r>
          </w:p>
        </w:tc>
      </w:tr>
    </w:tbl>
    <w:p w:rsidR="00B27226" w:rsidRPr="00EE69A8" w:rsidRDefault="00B27226" w:rsidP="00B27226">
      <w:pPr>
        <w:pStyle w:val="Podpunkty"/>
        <w:spacing w:before="100" w:beforeAutospacing="1" w:after="100" w:afterAutospacing="1"/>
        <w:ind w:left="0"/>
        <w:rPr>
          <w:rFonts w:ascii="Corbel" w:hAnsi="Corbel" w:cs="Segoe UI"/>
          <w:sz w:val="24"/>
          <w:szCs w:val="24"/>
        </w:rPr>
      </w:pPr>
      <w:r w:rsidRPr="00EE69A8">
        <w:rPr>
          <w:rFonts w:ascii="Corbel" w:hAnsi="Corbel" w:cs="Segoe UI"/>
          <w:sz w:val="24"/>
          <w:szCs w:val="24"/>
        </w:rPr>
        <w:t xml:space="preserve">* </w:t>
      </w:r>
      <w:r w:rsidRPr="00EE69A8">
        <w:rPr>
          <w:rFonts w:ascii="Corbel" w:hAnsi="Corbel" w:cs="Segoe UI"/>
          <w:i/>
          <w:sz w:val="24"/>
          <w:szCs w:val="24"/>
        </w:rPr>
        <w:t>-</w:t>
      </w:r>
      <w:r w:rsidRPr="00EE69A8">
        <w:rPr>
          <w:rFonts w:ascii="Corbel" w:hAnsi="Corbel" w:cs="Segoe UI"/>
          <w:b w:val="0"/>
          <w:i/>
          <w:sz w:val="24"/>
          <w:szCs w:val="24"/>
        </w:rPr>
        <w:t>opcjonalni</w:t>
      </w:r>
      <w:r w:rsidRPr="00EE69A8">
        <w:rPr>
          <w:rFonts w:ascii="Corbel" w:hAnsi="Corbel" w:cs="Segoe UI"/>
          <w:b w:val="0"/>
          <w:sz w:val="24"/>
          <w:szCs w:val="24"/>
        </w:rPr>
        <w:t xml:space="preserve">e, </w:t>
      </w:r>
      <w:r w:rsidRPr="00EE69A8">
        <w:rPr>
          <w:rFonts w:ascii="Corbel" w:hAnsi="Corbel" w:cs="Segoe UI"/>
          <w:b w:val="0"/>
          <w:i/>
          <w:sz w:val="24"/>
          <w:szCs w:val="24"/>
        </w:rPr>
        <w:t>zgodnie z ustaleniami w Jednostce</w:t>
      </w:r>
    </w:p>
    <w:p w:rsidR="00B27226" w:rsidRPr="00EE69A8" w:rsidRDefault="00B27226" w:rsidP="00B27226">
      <w:pPr>
        <w:pStyle w:val="Podpunkty"/>
        <w:ind w:left="0"/>
        <w:rPr>
          <w:rFonts w:ascii="Corbel" w:hAnsi="Corbel" w:cs="Segoe UI"/>
          <w:sz w:val="12"/>
          <w:szCs w:val="12"/>
        </w:rPr>
      </w:pPr>
    </w:p>
    <w:p w:rsidR="00B27226" w:rsidRPr="00EE69A8" w:rsidRDefault="00B27226" w:rsidP="00B27226">
      <w:pPr>
        <w:pStyle w:val="Podpunkty"/>
        <w:ind w:left="284"/>
        <w:rPr>
          <w:rFonts w:ascii="Corbel" w:hAnsi="Corbel" w:cs="Segoe UI"/>
          <w:sz w:val="24"/>
          <w:szCs w:val="24"/>
        </w:rPr>
      </w:pPr>
      <w:r w:rsidRPr="00EE69A8">
        <w:rPr>
          <w:rFonts w:ascii="Corbel" w:hAnsi="Corbel" w:cs="Segoe UI"/>
          <w:sz w:val="24"/>
          <w:szCs w:val="24"/>
        </w:rPr>
        <w:t xml:space="preserve">1.1. Formy zajęć dydaktycznych, wymiar godzin i punktów ECTS </w:t>
      </w:r>
    </w:p>
    <w:p w:rsidR="00B27226" w:rsidRPr="00EE69A8" w:rsidRDefault="00B27226" w:rsidP="00B27226">
      <w:pPr>
        <w:pStyle w:val="Podpunkty"/>
        <w:ind w:left="0"/>
        <w:rPr>
          <w:rFonts w:ascii="Corbel" w:hAnsi="Corbel" w:cs="Segoe U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B27226" w:rsidRPr="00EE69A8" w:rsidTr="006827B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26" w:rsidRPr="00EE69A8" w:rsidRDefault="00B27226" w:rsidP="006827B6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r w:rsidRPr="00EE69A8">
              <w:rPr>
                <w:rFonts w:ascii="Corbel" w:hAnsi="Corbel" w:cs="Segoe UI"/>
                <w:szCs w:val="24"/>
              </w:rPr>
              <w:t>Semestr</w:t>
            </w:r>
          </w:p>
          <w:p w:rsidR="00B27226" w:rsidRPr="00EE69A8" w:rsidRDefault="00B27226" w:rsidP="006827B6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r w:rsidRPr="00EE69A8">
              <w:rPr>
                <w:rFonts w:ascii="Corbel" w:hAnsi="Corbel" w:cs="Segoe UI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226" w:rsidRPr="00EE69A8" w:rsidRDefault="00B27226" w:rsidP="006827B6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r w:rsidRPr="00EE69A8">
              <w:rPr>
                <w:rFonts w:ascii="Corbel" w:hAnsi="Corbel" w:cs="Segoe UI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226" w:rsidRPr="00EE69A8" w:rsidRDefault="00B27226" w:rsidP="006827B6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r w:rsidRPr="00EE69A8">
              <w:rPr>
                <w:rFonts w:ascii="Corbel" w:hAnsi="Corbel" w:cs="Segoe U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226" w:rsidRPr="00EE69A8" w:rsidRDefault="00B27226" w:rsidP="006827B6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r w:rsidRPr="00EE69A8">
              <w:rPr>
                <w:rFonts w:ascii="Corbel" w:hAnsi="Corbel" w:cs="Segoe UI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226" w:rsidRPr="00EE69A8" w:rsidRDefault="00B27226" w:rsidP="006827B6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r w:rsidRPr="00EE69A8">
              <w:rPr>
                <w:rFonts w:ascii="Corbel" w:hAnsi="Corbel" w:cs="Segoe UI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226" w:rsidRPr="00EE69A8" w:rsidRDefault="00B27226" w:rsidP="006827B6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r w:rsidRPr="00EE69A8">
              <w:rPr>
                <w:rFonts w:ascii="Corbel" w:hAnsi="Corbel" w:cs="Segoe UI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226" w:rsidRPr="00EE69A8" w:rsidRDefault="00B27226" w:rsidP="006827B6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r w:rsidRPr="00EE69A8">
              <w:rPr>
                <w:rFonts w:ascii="Corbel" w:hAnsi="Corbel" w:cs="Segoe UI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226" w:rsidRPr="00EE69A8" w:rsidRDefault="00B27226" w:rsidP="006827B6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r w:rsidRPr="00EE69A8">
              <w:rPr>
                <w:rFonts w:ascii="Corbel" w:hAnsi="Corbel" w:cs="Segoe UI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226" w:rsidRPr="00EE69A8" w:rsidRDefault="00B27226" w:rsidP="006827B6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szCs w:val="24"/>
              </w:rPr>
            </w:pPr>
            <w:r w:rsidRPr="00EE69A8">
              <w:rPr>
                <w:rFonts w:ascii="Corbel" w:hAnsi="Corbel" w:cs="Segoe UI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226" w:rsidRPr="00EE69A8" w:rsidRDefault="00B27226" w:rsidP="006827B6">
            <w:pPr>
              <w:pStyle w:val="Nagwkitablic"/>
              <w:spacing w:line="240" w:lineRule="auto"/>
              <w:jc w:val="center"/>
              <w:rPr>
                <w:rFonts w:ascii="Corbel" w:hAnsi="Corbel" w:cs="Segoe UI"/>
                <w:b/>
                <w:szCs w:val="24"/>
              </w:rPr>
            </w:pPr>
            <w:r w:rsidRPr="00EE69A8">
              <w:rPr>
                <w:rFonts w:ascii="Corbel" w:hAnsi="Corbel" w:cs="Segoe UI"/>
                <w:b/>
                <w:szCs w:val="24"/>
              </w:rPr>
              <w:t>Liczba pkt. ECTS</w:t>
            </w:r>
          </w:p>
        </w:tc>
      </w:tr>
      <w:tr w:rsidR="00B27226" w:rsidRPr="00EE69A8" w:rsidTr="006827B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26" w:rsidRPr="00EE69A8" w:rsidRDefault="00B27226" w:rsidP="006827B6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226" w:rsidRPr="00EE69A8" w:rsidRDefault="00B27226" w:rsidP="006827B6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226" w:rsidRPr="00EE69A8" w:rsidRDefault="00B27226" w:rsidP="006827B6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226" w:rsidRPr="00EE69A8" w:rsidRDefault="00B27226" w:rsidP="006827B6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2"/>
                <w:szCs w:val="22"/>
              </w:rPr>
              <w:t>1</w:t>
            </w:r>
            <w:r w:rsidR="00147C7C">
              <w:rPr>
                <w:rFonts w:ascii="Corbel" w:hAnsi="Corbel" w:cs="Segoe UI"/>
                <w:sz w:val="22"/>
                <w:szCs w:val="22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226" w:rsidRPr="00EE69A8" w:rsidRDefault="00B27226" w:rsidP="006827B6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226" w:rsidRPr="00EE69A8" w:rsidRDefault="00B27226" w:rsidP="006827B6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226" w:rsidRPr="00EE69A8" w:rsidRDefault="00B27226" w:rsidP="006827B6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226" w:rsidRPr="00EE69A8" w:rsidRDefault="00B27226" w:rsidP="006827B6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226" w:rsidRPr="00EE69A8" w:rsidRDefault="00B27226" w:rsidP="006827B6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226" w:rsidRPr="00EE69A8" w:rsidRDefault="00B27226" w:rsidP="006827B6">
            <w:pPr>
              <w:pStyle w:val="centralniewrubryce"/>
              <w:spacing w:before="0" w:after="0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2</w:t>
            </w:r>
          </w:p>
        </w:tc>
      </w:tr>
    </w:tbl>
    <w:p w:rsidR="00B27226" w:rsidRPr="00EE69A8" w:rsidRDefault="00B27226" w:rsidP="00B27226">
      <w:pPr>
        <w:pStyle w:val="Podpunkty"/>
        <w:ind w:left="0"/>
        <w:rPr>
          <w:rFonts w:ascii="Corbel" w:hAnsi="Corbel" w:cs="Segoe UI"/>
          <w:b w:val="0"/>
          <w:sz w:val="24"/>
          <w:szCs w:val="24"/>
          <w:lang w:eastAsia="en-US"/>
        </w:rPr>
      </w:pPr>
    </w:p>
    <w:p w:rsidR="00B27226" w:rsidRPr="00EE69A8" w:rsidRDefault="00B27226" w:rsidP="00B2722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Segoe UI"/>
          <w:b w:val="0"/>
          <w:smallCaps w:val="0"/>
          <w:szCs w:val="24"/>
        </w:rPr>
      </w:pPr>
      <w:r w:rsidRPr="00EE69A8">
        <w:rPr>
          <w:rFonts w:ascii="Corbel" w:hAnsi="Corbel" w:cs="Segoe UI"/>
          <w:smallCaps w:val="0"/>
          <w:szCs w:val="24"/>
        </w:rPr>
        <w:t>1.2.</w:t>
      </w:r>
      <w:r w:rsidRPr="00EE69A8">
        <w:rPr>
          <w:rFonts w:ascii="Corbel" w:hAnsi="Corbel" w:cs="Segoe UI"/>
          <w:smallCaps w:val="0"/>
          <w:szCs w:val="24"/>
        </w:rPr>
        <w:tab/>
        <w:t xml:space="preserve">Sposób realizacji zajęć  </w:t>
      </w:r>
    </w:p>
    <w:p w:rsidR="00B27226" w:rsidRPr="00EE69A8" w:rsidRDefault="00B27226" w:rsidP="00B27226">
      <w:pPr>
        <w:pStyle w:val="Punktygwne"/>
        <w:spacing w:before="0" w:after="0"/>
        <w:ind w:left="709"/>
        <w:rPr>
          <w:rFonts w:ascii="Corbel" w:hAnsi="Corbel" w:cs="Segoe UI"/>
          <w:b w:val="0"/>
          <w:smallCaps w:val="0"/>
          <w:szCs w:val="24"/>
        </w:rPr>
      </w:pPr>
      <w:r>
        <w:rPr>
          <w:rFonts w:ascii="Corbel" w:eastAsia="MS Gothic" w:hAnsi="Corbel" w:cs="Segoe UI"/>
          <w:b w:val="0"/>
          <w:szCs w:val="24"/>
        </w:rPr>
        <w:t xml:space="preserve">  </w:t>
      </w:r>
      <w:r w:rsidRPr="00EE69A8">
        <w:rPr>
          <w:rFonts w:ascii="Corbel" w:eastAsia="MS Gothic" w:hAnsi="Corbel" w:cs="Segoe UI"/>
          <w:b w:val="0"/>
          <w:szCs w:val="24"/>
        </w:rPr>
        <w:t>x</w:t>
      </w:r>
      <w:r w:rsidRPr="00EE69A8">
        <w:rPr>
          <w:rFonts w:ascii="Corbel" w:hAnsi="Corbel" w:cs="Segoe UI"/>
          <w:b w:val="0"/>
          <w:smallCaps w:val="0"/>
          <w:szCs w:val="24"/>
        </w:rPr>
        <w:t xml:space="preserve"> zajęcia w formie tradycyjnej </w:t>
      </w:r>
    </w:p>
    <w:p w:rsidR="00B27226" w:rsidRPr="00EE69A8" w:rsidRDefault="00B27226" w:rsidP="00B27226">
      <w:pPr>
        <w:pStyle w:val="Punktygwne"/>
        <w:spacing w:before="0" w:after="0"/>
        <w:ind w:left="709"/>
        <w:rPr>
          <w:rFonts w:ascii="Corbel" w:hAnsi="Corbel" w:cs="Segoe UI"/>
          <w:b w:val="0"/>
          <w:smallCaps w:val="0"/>
          <w:szCs w:val="24"/>
        </w:rPr>
      </w:pPr>
      <w:r w:rsidRPr="00EE69A8">
        <w:rPr>
          <w:rFonts w:ascii="Segoe UI Symbol" w:eastAsia="MS Gothic" w:hAnsi="Segoe UI Symbol" w:cs="Segoe UI Symbol"/>
          <w:b w:val="0"/>
          <w:szCs w:val="24"/>
        </w:rPr>
        <w:t>☐</w:t>
      </w:r>
      <w:r w:rsidRPr="00EE69A8">
        <w:rPr>
          <w:rFonts w:ascii="Corbel" w:hAnsi="Corbel" w:cs="Segoe UI"/>
          <w:b w:val="0"/>
          <w:smallCaps w:val="0"/>
          <w:szCs w:val="24"/>
        </w:rPr>
        <w:t xml:space="preserve"> zajęcia realizowane z wykorzystaniem metod i technik kształcenia na odległość </w:t>
      </w:r>
    </w:p>
    <w:p w:rsidR="00B27226" w:rsidRPr="00EE69A8" w:rsidRDefault="00B27226" w:rsidP="00B27226">
      <w:pPr>
        <w:pStyle w:val="Punktygwne"/>
        <w:spacing w:before="0" w:after="0"/>
        <w:rPr>
          <w:rFonts w:ascii="Corbel" w:hAnsi="Corbel" w:cs="Segoe UI"/>
          <w:smallCaps w:val="0"/>
          <w:szCs w:val="24"/>
        </w:rPr>
      </w:pPr>
    </w:p>
    <w:p w:rsidR="00B27226" w:rsidRPr="00EE69A8" w:rsidRDefault="00B27226" w:rsidP="00B2722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Segoe UI"/>
          <w:smallCaps w:val="0"/>
          <w:szCs w:val="24"/>
        </w:rPr>
      </w:pPr>
      <w:r w:rsidRPr="00EE69A8">
        <w:rPr>
          <w:rFonts w:ascii="Corbel" w:hAnsi="Corbel" w:cs="Segoe UI"/>
          <w:smallCaps w:val="0"/>
          <w:szCs w:val="24"/>
        </w:rPr>
        <w:t xml:space="preserve">1.3. Forma zaliczenia przedmiotu </w:t>
      </w:r>
      <w:r w:rsidRPr="00EE69A8">
        <w:rPr>
          <w:rFonts w:ascii="Corbel" w:hAnsi="Corbel"/>
          <w:smallCaps w:val="0"/>
          <w:szCs w:val="24"/>
        </w:rPr>
        <w:t xml:space="preserve">(z toku) </w:t>
      </w:r>
      <w:r w:rsidRPr="00EE69A8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Pr="00EE69A8">
        <w:rPr>
          <w:rFonts w:ascii="Corbel" w:hAnsi="Corbel" w:cs="Segoe UI"/>
          <w:smallCaps w:val="0"/>
          <w:szCs w:val="24"/>
        </w:rPr>
        <w:t xml:space="preserve"> </w:t>
      </w:r>
    </w:p>
    <w:p w:rsidR="00B27226" w:rsidRDefault="00B27226" w:rsidP="00B27226">
      <w:pPr>
        <w:pStyle w:val="Punktygwne"/>
        <w:spacing w:before="0" w:after="0"/>
        <w:rPr>
          <w:rFonts w:ascii="Corbel" w:hAnsi="Corbel" w:cs="Segoe UI"/>
          <w:b w:val="0"/>
          <w:szCs w:val="24"/>
        </w:rPr>
      </w:pPr>
      <w:r w:rsidRPr="00EE69A8">
        <w:rPr>
          <w:rFonts w:ascii="Corbel" w:hAnsi="Corbel" w:cs="Segoe UI"/>
          <w:b w:val="0"/>
          <w:szCs w:val="24"/>
        </w:rPr>
        <w:tab/>
      </w:r>
    </w:p>
    <w:p w:rsidR="00B27226" w:rsidRPr="00EE69A8" w:rsidRDefault="00B27226" w:rsidP="00B27226">
      <w:pPr>
        <w:pStyle w:val="Punktygwne"/>
        <w:spacing w:before="0" w:after="0"/>
        <w:rPr>
          <w:rFonts w:ascii="Corbel" w:hAnsi="Corbel" w:cs="Segoe UI"/>
          <w:b w:val="0"/>
          <w:smallCaps w:val="0"/>
          <w:color w:val="000000" w:themeColor="text1"/>
          <w:szCs w:val="24"/>
        </w:rPr>
      </w:pPr>
      <w:r w:rsidRPr="00EE69A8">
        <w:rPr>
          <w:rFonts w:ascii="Corbel" w:hAnsi="Corbel" w:cs="Segoe UI"/>
          <w:b w:val="0"/>
          <w:smallCaps w:val="0"/>
          <w:color w:val="000000" w:themeColor="text1"/>
          <w:szCs w:val="24"/>
        </w:rPr>
        <w:t>zaliczenie z oceną</w:t>
      </w:r>
    </w:p>
    <w:p w:rsidR="00B27226" w:rsidRPr="00EE69A8" w:rsidRDefault="00B27226" w:rsidP="00B27226">
      <w:pPr>
        <w:pStyle w:val="Punktygwne"/>
        <w:spacing w:before="0" w:after="0"/>
        <w:rPr>
          <w:rFonts w:ascii="Corbel" w:hAnsi="Corbel" w:cs="Segoe UI"/>
          <w:b w:val="0"/>
          <w:szCs w:val="24"/>
        </w:rPr>
      </w:pPr>
    </w:p>
    <w:p w:rsidR="00B27226" w:rsidRDefault="00B27226" w:rsidP="00B27226">
      <w:pPr>
        <w:pStyle w:val="Punktygwne"/>
        <w:spacing w:before="0" w:after="0"/>
        <w:rPr>
          <w:rFonts w:ascii="Corbel" w:hAnsi="Corbel" w:cs="Segoe UI"/>
          <w:szCs w:val="24"/>
        </w:rPr>
      </w:pPr>
      <w:r w:rsidRPr="00EE69A8">
        <w:rPr>
          <w:rFonts w:ascii="Corbel" w:hAnsi="Corbel" w:cs="Segoe UI"/>
          <w:szCs w:val="24"/>
        </w:rPr>
        <w:t xml:space="preserve">2. Wymagania wstępne </w:t>
      </w:r>
    </w:p>
    <w:p w:rsidR="00D72957" w:rsidRDefault="00D72957" w:rsidP="00B27226">
      <w:pPr>
        <w:pStyle w:val="Punktygwne"/>
        <w:spacing w:before="0" w:after="0"/>
        <w:rPr>
          <w:rFonts w:ascii="Corbel" w:hAnsi="Corbel" w:cs="Segoe UI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B27226" w:rsidRPr="00EE69A8" w:rsidTr="00D72957">
        <w:tc>
          <w:tcPr>
            <w:tcW w:w="9520" w:type="dxa"/>
          </w:tcPr>
          <w:p w:rsidR="00B27226" w:rsidRPr="00EE69A8" w:rsidRDefault="00147C7C" w:rsidP="006827B6">
            <w:pPr>
              <w:pStyle w:val="Punktygwne"/>
              <w:spacing w:before="40" w:after="40"/>
              <w:rPr>
                <w:rFonts w:ascii="Corbel" w:hAnsi="Corbel" w:cs="Segoe UI"/>
                <w:b w:val="0"/>
                <w:smallCaps w:val="0"/>
                <w:color w:val="000000"/>
                <w:szCs w:val="24"/>
              </w:rPr>
            </w:pPr>
            <w:r w:rsidRPr="00EE69A8">
              <w:rPr>
                <w:rFonts w:ascii="Corbel" w:hAnsi="Corbel" w:cs="Segoe UI"/>
                <w:b w:val="0"/>
                <w:smallCaps w:val="0"/>
                <w:color w:val="000000"/>
                <w:szCs w:val="24"/>
              </w:rPr>
              <w:t>B</w:t>
            </w:r>
            <w:r w:rsidR="00B27226" w:rsidRPr="00EE69A8">
              <w:rPr>
                <w:rFonts w:ascii="Corbel" w:hAnsi="Corbel" w:cs="Segoe UI"/>
                <w:b w:val="0"/>
                <w:smallCaps w:val="0"/>
                <w:color w:val="000000"/>
                <w:szCs w:val="24"/>
              </w:rPr>
              <w:t>rak</w:t>
            </w:r>
          </w:p>
        </w:tc>
      </w:tr>
    </w:tbl>
    <w:p w:rsidR="00B27226" w:rsidRPr="00EE69A8" w:rsidRDefault="00B27226" w:rsidP="00B27226">
      <w:pPr>
        <w:pStyle w:val="Punktygwne"/>
        <w:spacing w:before="0" w:after="0"/>
        <w:rPr>
          <w:rFonts w:ascii="Corbel" w:hAnsi="Corbel" w:cs="Segoe UI"/>
          <w:szCs w:val="24"/>
        </w:rPr>
      </w:pPr>
    </w:p>
    <w:p w:rsidR="00B27226" w:rsidRPr="00EE69A8" w:rsidRDefault="00B27226" w:rsidP="00B27226">
      <w:pPr>
        <w:pStyle w:val="Punktygwne"/>
        <w:spacing w:before="0" w:after="0"/>
        <w:rPr>
          <w:rFonts w:ascii="Corbel" w:hAnsi="Corbel" w:cs="Segoe UI"/>
          <w:szCs w:val="24"/>
        </w:rPr>
      </w:pPr>
      <w:r w:rsidRPr="00EE69A8">
        <w:rPr>
          <w:rFonts w:ascii="Corbel" w:hAnsi="Corbel" w:cs="Segoe UI"/>
          <w:szCs w:val="24"/>
        </w:rPr>
        <w:t xml:space="preserve">3. </w:t>
      </w:r>
      <w:r w:rsidRPr="00EE69A8">
        <w:rPr>
          <w:rFonts w:ascii="Corbel" w:hAnsi="Corbel" w:cs="Segoe UI"/>
          <w:sz w:val="22"/>
        </w:rPr>
        <w:t>cele, efekty uczenia treści Programowe i stosowane metody Dydaktyczne</w:t>
      </w:r>
    </w:p>
    <w:p w:rsidR="00B27226" w:rsidRPr="00EE69A8" w:rsidRDefault="00B27226" w:rsidP="00B27226">
      <w:pPr>
        <w:pStyle w:val="Punktygwne"/>
        <w:spacing w:before="0" w:after="0"/>
        <w:rPr>
          <w:rFonts w:ascii="Corbel" w:hAnsi="Corbel" w:cs="Segoe UI"/>
          <w:szCs w:val="24"/>
        </w:rPr>
      </w:pPr>
    </w:p>
    <w:p w:rsidR="00B27226" w:rsidRPr="00EE69A8" w:rsidRDefault="00B27226" w:rsidP="00B27226">
      <w:pPr>
        <w:pStyle w:val="Podpunkty"/>
        <w:rPr>
          <w:rFonts w:ascii="Corbel" w:hAnsi="Corbel" w:cs="Segoe UI"/>
          <w:sz w:val="24"/>
          <w:szCs w:val="24"/>
        </w:rPr>
      </w:pPr>
      <w:r w:rsidRPr="00EE69A8">
        <w:rPr>
          <w:rFonts w:ascii="Corbel" w:hAnsi="Corbel" w:cs="Segoe UI"/>
          <w:sz w:val="24"/>
          <w:szCs w:val="24"/>
        </w:rPr>
        <w:t>3.1. Cele przedmiotu</w:t>
      </w:r>
    </w:p>
    <w:p w:rsidR="00B27226" w:rsidRPr="00EE69A8" w:rsidRDefault="00B27226" w:rsidP="00B27226">
      <w:pPr>
        <w:pStyle w:val="Podpunkty"/>
        <w:rPr>
          <w:rFonts w:ascii="Corbel" w:hAnsi="Corbel" w:cs="Segoe UI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B27226" w:rsidRPr="00DF5CA8" w:rsidTr="006827B6">
        <w:tc>
          <w:tcPr>
            <w:tcW w:w="851" w:type="dxa"/>
            <w:vAlign w:val="center"/>
          </w:tcPr>
          <w:p w:rsidR="00B27226" w:rsidRPr="00DF5CA8" w:rsidRDefault="00B27226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 w:cs="Segoe UI"/>
                <w:b w:val="0"/>
                <w:sz w:val="24"/>
                <w:szCs w:val="24"/>
              </w:rPr>
            </w:pPr>
            <w:r w:rsidRPr="00DF5CA8">
              <w:rPr>
                <w:rFonts w:ascii="Corbel" w:hAnsi="Corbel" w:cs="Segoe UI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B27226" w:rsidRPr="00DF5CA8" w:rsidRDefault="00B27226" w:rsidP="006827B6">
            <w:pPr>
              <w:jc w:val="both"/>
              <w:rPr>
                <w:rFonts w:ascii="Corbel" w:hAnsi="Corbel" w:cs="Segoe UI"/>
                <w:b/>
                <w:sz w:val="24"/>
                <w:szCs w:val="24"/>
              </w:rPr>
            </w:pPr>
            <w:r w:rsidRPr="00DF5CA8">
              <w:rPr>
                <w:rFonts w:ascii="Corbel" w:hAnsi="Corbel" w:cs="Segoe UI"/>
                <w:sz w:val="24"/>
                <w:szCs w:val="24"/>
              </w:rPr>
              <w:t>Wprowadzenie podstawowych pojęć związanych z cyberbezpieczeństwem. Zapoznanie z zagrożeniami płynącymi z użytkowania sieci Internet, systemów informacyjnych oraz aplikacji. Przyswojenie wiedzy na temat polskich i europejskich regulacji prawnych w zakresie ochrony cyberprzestrzeni, a także poznanie podstawowych metod rozpoznania i analizy zagrożeń oraz zwalczania przestępczości cybernetycznej.</w:t>
            </w:r>
          </w:p>
        </w:tc>
      </w:tr>
      <w:tr w:rsidR="00B27226" w:rsidRPr="00DF5CA8" w:rsidTr="006827B6">
        <w:tc>
          <w:tcPr>
            <w:tcW w:w="851" w:type="dxa"/>
            <w:vAlign w:val="center"/>
          </w:tcPr>
          <w:p w:rsidR="00B27226" w:rsidRPr="00DF5CA8" w:rsidRDefault="00B27226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Segoe UI"/>
                <w:sz w:val="24"/>
                <w:szCs w:val="24"/>
              </w:rPr>
            </w:pPr>
            <w:r w:rsidRPr="00DF5CA8">
              <w:rPr>
                <w:rFonts w:ascii="Corbel" w:hAnsi="Corbel" w:cs="Segoe UI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B27226" w:rsidRPr="00DF5CA8" w:rsidRDefault="00B27226" w:rsidP="006827B6">
            <w:pPr>
              <w:pStyle w:val="Podpunkty"/>
              <w:spacing w:before="40" w:after="40"/>
              <w:ind w:left="0"/>
              <w:rPr>
                <w:rFonts w:ascii="Corbel" w:hAnsi="Corbel" w:cs="Segoe UI"/>
                <w:b w:val="0"/>
                <w:sz w:val="24"/>
                <w:szCs w:val="24"/>
              </w:rPr>
            </w:pPr>
            <w:r w:rsidRPr="00DF5CA8">
              <w:rPr>
                <w:rFonts w:ascii="Corbel" w:hAnsi="Corbel" w:cs="Segoe UI"/>
                <w:b w:val="0"/>
                <w:sz w:val="24"/>
                <w:szCs w:val="24"/>
              </w:rPr>
              <w:t>Wykorzystanie wspomnianej wiedzy jako narzędzia pozwalającego na dokonanie samodzielnej analizy zagrożeń w cyberprzestrzeni oraz formułowania wniosków w odniesieniu do różnorodnych aspektów bezpieczeństwa w sieci Internet, w tym w zakresie usług publicznych.</w:t>
            </w:r>
          </w:p>
        </w:tc>
      </w:tr>
    </w:tbl>
    <w:p w:rsidR="00B27226" w:rsidRPr="00EE69A8" w:rsidRDefault="00B27226" w:rsidP="00B27226">
      <w:pPr>
        <w:pStyle w:val="Punktygwne"/>
        <w:spacing w:before="0" w:after="0"/>
        <w:rPr>
          <w:rFonts w:ascii="Corbel" w:hAnsi="Corbel" w:cs="Segoe UI"/>
          <w:b w:val="0"/>
          <w:smallCaps w:val="0"/>
          <w:color w:val="000000"/>
          <w:szCs w:val="24"/>
        </w:rPr>
      </w:pPr>
    </w:p>
    <w:p w:rsidR="00B27226" w:rsidRDefault="00B27226" w:rsidP="00B27226">
      <w:pPr>
        <w:spacing w:after="0" w:line="240" w:lineRule="auto"/>
        <w:ind w:left="426"/>
        <w:rPr>
          <w:rFonts w:ascii="Corbel" w:hAnsi="Corbel" w:cs="Segoe UI"/>
          <w:b/>
          <w:sz w:val="24"/>
          <w:szCs w:val="24"/>
        </w:rPr>
      </w:pPr>
      <w:r w:rsidRPr="00EE69A8">
        <w:rPr>
          <w:rFonts w:ascii="Corbel" w:hAnsi="Corbel" w:cs="Segoe UI"/>
          <w:b/>
          <w:sz w:val="24"/>
          <w:szCs w:val="24"/>
        </w:rPr>
        <w:t>3.2. Efekty uczenia się dla przedmiotu</w:t>
      </w:r>
    </w:p>
    <w:p w:rsidR="00B27226" w:rsidRDefault="00B27226" w:rsidP="00B27226">
      <w:pPr>
        <w:spacing w:after="0" w:line="240" w:lineRule="auto"/>
        <w:ind w:left="426"/>
        <w:rPr>
          <w:rFonts w:ascii="Corbel" w:hAnsi="Corbel" w:cs="Segoe U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78"/>
        <w:gridCol w:w="5978"/>
        <w:gridCol w:w="1864"/>
      </w:tblGrid>
      <w:tr w:rsidR="00B27226" w:rsidRPr="00DF5CA8" w:rsidTr="008D1104">
        <w:tc>
          <w:tcPr>
            <w:tcW w:w="1678" w:type="dxa"/>
            <w:vAlign w:val="center"/>
          </w:tcPr>
          <w:p w:rsidR="00B27226" w:rsidRPr="00DF5CA8" w:rsidRDefault="00B27226" w:rsidP="006827B6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DF5CA8">
              <w:rPr>
                <w:rFonts w:ascii="Corbel" w:hAnsi="Corbel" w:cs="Segoe UI"/>
                <w:smallCaps w:val="0"/>
                <w:szCs w:val="24"/>
              </w:rPr>
              <w:t>EK</w:t>
            </w:r>
            <w:r w:rsidRPr="00DF5CA8">
              <w:rPr>
                <w:rFonts w:ascii="Corbel" w:hAnsi="Corbel" w:cs="Segoe UI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8" w:type="dxa"/>
            <w:vAlign w:val="center"/>
          </w:tcPr>
          <w:p w:rsidR="00B27226" w:rsidRPr="00DF5CA8" w:rsidRDefault="00B27226" w:rsidP="006827B6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DF5CA8">
              <w:rPr>
                <w:rFonts w:ascii="Corbel" w:hAnsi="Corbel" w:cs="Segoe UI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4" w:type="dxa"/>
            <w:vAlign w:val="center"/>
          </w:tcPr>
          <w:p w:rsidR="00B27226" w:rsidRPr="00DF5CA8" w:rsidRDefault="00B27226" w:rsidP="006827B6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DF5CA8">
              <w:rPr>
                <w:rFonts w:ascii="Corbel" w:hAnsi="Corbel" w:cs="Segoe UI"/>
                <w:b w:val="0"/>
                <w:smallCaps w:val="0"/>
                <w:szCs w:val="24"/>
              </w:rPr>
              <w:t xml:space="preserve">Odniesienie do efektów  kierunkowych </w:t>
            </w:r>
            <w:r w:rsidRPr="00DF5CA8">
              <w:rPr>
                <w:rStyle w:val="Odwoanieprzypisudolnego"/>
                <w:rFonts w:ascii="Corbel" w:hAnsi="Corbel" w:cs="Segoe UI"/>
                <w:b w:val="0"/>
                <w:smallCaps w:val="0"/>
                <w:szCs w:val="24"/>
              </w:rPr>
              <w:footnoteReference w:id="1"/>
            </w:r>
          </w:p>
        </w:tc>
      </w:tr>
      <w:tr w:rsidR="00B27226" w:rsidRPr="00DF5CA8" w:rsidTr="008D1104">
        <w:tc>
          <w:tcPr>
            <w:tcW w:w="1678" w:type="dxa"/>
          </w:tcPr>
          <w:p w:rsidR="00B27226" w:rsidRPr="00DF5CA8" w:rsidRDefault="00B27226" w:rsidP="006827B6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DF5CA8">
              <w:rPr>
                <w:rFonts w:ascii="Corbel" w:hAnsi="Corbel" w:cs="Segoe UI"/>
                <w:b w:val="0"/>
                <w:smallCaps w:val="0"/>
                <w:szCs w:val="24"/>
              </w:rPr>
              <w:t>EK</w:t>
            </w:r>
            <w:r w:rsidRPr="00DF5CA8">
              <w:rPr>
                <w:rFonts w:ascii="Corbel" w:hAnsi="Corbel" w:cs="Segoe UI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8" w:type="dxa"/>
          </w:tcPr>
          <w:p w:rsidR="00B27226" w:rsidRPr="00DF5CA8" w:rsidRDefault="008D1104" w:rsidP="006827B6">
            <w:pPr>
              <w:spacing w:after="0" w:line="240" w:lineRule="auto"/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P</w:t>
            </w:r>
            <w:r w:rsidRPr="00DF5CA8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osiada wiedzę na temat systemu cyberbezpieczeństwa w Polsce, ze szczególnym </w:t>
            </w:r>
            <w:r w:rsidRPr="00DF5CA8">
              <w:rPr>
                <w:rFonts w:ascii="Corbel" w:hAnsi="Corbel" w:cs="Segoe UI"/>
                <w:sz w:val="24"/>
                <w:szCs w:val="24"/>
              </w:rPr>
              <w:t xml:space="preserve">uwzględnieniem najważniejszych aktów prawnych oraz strategii państwa; potrafi </w:t>
            </w:r>
            <w:r w:rsidRPr="00DF5CA8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określić elementy świadczące o mocnych i słabych stronach tego systemu</w:t>
            </w:r>
            <w:r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4" w:type="dxa"/>
          </w:tcPr>
          <w:p w:rsidR="00B27226" w:rsidRPr="00C73983" w:rsidRDefault="00B27226" w:rsidP="006827B6">
            <w:pPr>
              <w:pStyle w:val="Punktygwne"/>
              <w:spacing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C73983">
              <w:rPr>
                <w:rFonts w:ascii="Corbel" w:hAnsi="Corbel" w:cs="Segoe UI"/>
                <w:b w:val="0"/>
                <w:smallCaps w:val="0"/>
                <w:szCs w:val="24"/>
              </w:rPr>
              <w:t xml:space="preserve">K_W04  </w:t>
            </w:r>
          </w:p>
          <w:p w:rsidR="00B27226" w:rsidRPr="00DF5CA8" w:rsidRDefault="00B27226" w:rsidP="006827B6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</w:p>
        </w:tc>
      </w:tr>
      <w:tr w:rsidR="00B27226" w:rsidRPr="00DF5CA8" w:rsidTr="008D1104">
        <w:tc>
          <w:tcPr>
            <w:tcW w:w="1678" w:type="dxa"/>
          </w:tcPr>
          <w:p w:rsidR="00B27226" w:rsidRPr="00DF5CA8" w:rsidRDefault="00B27226" w:rsidP="006827B6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DF5CA8">
              <w:rPr>
                <w:rFonts w:ascii="Corbel" w:hAnsi="Corbel" w:cs="Segoe UI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8" w:type="dxa"/>
          </w:tcPr>
          <w:p w:rsidR="00B27226" w:rsidRPr="00DF5CA8" w:rsidRDefault="008D1104" w:rsidP="006827B6">
            <w:pPr>
              <w:spacing w:after="0" w:line="240" w:lineRule="auto"/>
              <w:rPr>
                <w:rFonts w:ascii="Corbel" w:hAnsi="Corbel" w:cs="Segoe UI"/>
                <w:sz w:val="24"/>
                <w:szCs w:val="24"/>
              </w:rPr>
            </w:pPr>
            <w:r>
              <w:rPr>
                <w:rFonts w:ascii="Corbel" w:hAnsi="Corbel" w:cs="Segoe UI"/>
                <w:sz w:val="24"/>
                <w:szCs w:val="24"/>
              </w:rPr>
              <w:t>Posiada wiedzę na temat potencjalnych zagrożeń dla cyberbezpieczeństwa.</w:t>
            </w:r>
          </w:p>
        </w:tc>
        <w:tc>
          <w:tcPr>
            <w:tcW w:w="1864" w:type="dxa"/>
          </w:tcPr>
          <w:p w:rsidR="008D1104" w:rsidRPr="00DF5CA8" w:rsidRDefault="008D1104" w:rsidP="008D1104">
            <w:pPr>
              <w:pStyle w:val="Punktygwne"/>
              <w:spacing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C73983">
              <w:rPr>
                <w:rFonts w:ascii="Corbel" w:hAnsi="Corbel" w:cs="Segoe UI"/>
                <w:b w:val="0"/>
                <w:smallCaps w:val="0"/>
                <w:szCs w:val="24"/>
              </w:rPr>
              <w:t>K_W07</w:t>
            </w:r>
          </w:p>
          <w:p w:rsidR="00B27226" w:rsidRPr="00DF5CA8" w:rsidRDefault="00B27226" w:rsidP="008D1104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</w:p>
        </w:tc>
      </w:tr>
      <w:tr w:rsidR="00B27226" w:rsidRPr="00DF5CA8" w:rsidTr="008D1104">
        <w:tc>
          <w:tcPr>
            <w:tcW w:w="1678" w:type="dxa"/>
          </w:tcPr>
          <w:p w:rsidR="00B27226" w:rsidRPr="00DF5CA8" w:rsidRDefault="00B27226" w:rsidP="006827B6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DF5CA8">
              <w:rPr>
                <w:rFonts w:ascii="Corbel" w:hAnsi="Corbel" w:cs="Segoe UI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8" w:type="dxa"/>
          </w:tcPr>
          <w:p w:rsidR="00B27226" w:rsidRPr="00DF5CA8" w:rsidRDefault="008D1104" w:rsidP="006827B6">
            <w:pPr>
              <w:spacing w:after="0" w:line="240" w:lineRule="auto"/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P</w:t>
            </w:r>
            <w:r w:rsidRPr="00DF5CA8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otrafi samodzielnie lub we współdziałaniu z grupą poszerzać posiadany zakres wiedzy z dodatkowych źródeł; systematycznie aktualizuje oraz potrafi dokonać analizy bieżących informacji odnoszących się do współcześnie występujących zagrożeń w cyberprzestrzeni</w:t>
            </w:r>
          </w:p>
        </w:tc>
        <w:tc>
          <w:tcPr>
            <w:tcW w:w="1864" w:type="dxa"/>
          </w:tcPr>
          <w:p w:rsidR="00B27226" w:rsidRDefault="008D1104" w:rsidP="008D1104">
            <w:pPr>
              <w:pStyle w:val="Punktygwne"/>
              <w:spacing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C73983">
              <w:rPr>
                <w:rFonts w:ascii="Corbel" w:hAnsi="Corbel" w:cs="Segoe UI"/>
                <w:b w:val="0"/>
                <w:smallCaps w:val="0"/>
                <w:szCs w:val="24"/>
              </w:rPr>
              <w:t>K_U01</w:t>
            </w:r>
          </w:p>
          <w:p w:rsidR="008D1104" w:rsidRPr="00DF5CA8" w:rsidRDefault="008D1104" w:rsidP="008D1104">
            <w:pPr>
              <w:pStyle w:val="Punktygwne"/>
              <w:spacing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C73983">
              <w:rPr>
                <w:rFonts w:ascii="Corbel" w:hAnsi="Corbel" w:cs="Segoe UI"/>
                <w:b w:val="0"/>
                <w:smallCaps w:val="0"/>
                <w:szCs w:val="24"/>
              </w:rPr>
              <w:t>K_U02</w:t>
            </w:r>
          </w:p>
        </w:tc>
      </w:tr>
      <w:tr w:rsidR="00B27226" w:rsidRPr="00DF5CA8" w:rsidTr="008D1104">
        <w:tc>
          <w:tcPr>
            <w:tcW w:w="1678" w:type="dxa"/>
          </w:tcPr>
          <w:p w:rsidR="00B27226" w:rsidRPr="00DF5CA8" w:rsidRDefault="00B27226" w:rsidP="006827B6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DF5CA8">
              <w:rPr>
                <w:rFonts w:ascii="Corbel" w:hAnsi="Corbel" w:cs="Segoe UI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8" w:type="dxa"/>
          </w:tcPr>
          <w:p w:rsidR="00B27226" w:rsidRPr="00DF5CA8" w:rsidRDefault="008D1104" w:rsidP="006827B6">
            <w:pPr>
              <w:spacing w:after="0" w:line="240" w:lineRule="auto"/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>Jest gotów</w:t>
            </w:r>
            <w:r w:rsidRPr="00DF5CA8">
              <w:rPr>
                <w:rFonts w:ascii="Corbel" w:eastAsia="Times New Roman" w:hAnsi="Corbel" w:cs="Segoe UI"/>
                <w:sz w:val="24"/>
                <w:szCs w:val="24"/>
                <w:lang w:eastAsia="pl-PL"/>
              </w:rPr>
              <w:t xml:space="preserve"> samodzielnie lub we współdziałaniu z grupą - przy wykorzystaniu dotychczas nabytej wiedzy - </w:t>
            </w:r>
            <w:r w:rsidRPr="00DF5CA8">
              <w:rPr>
                <w:rFonts w:ascii="Corbel" w:hAnsi="Corbel" w:cs="Segoe UI"/>
                <w:sz w:val="24"/>
                <w:szCs w:val="24"/>
              </w:rPr>
              <w:t>analizować i wykorzystywać uzyskaną wiedzę do identyfikacji i klasyfikacji zagrożeń w cyberprzestrzeni, a także potrafi aktywnie uczestniczyć w dyskusji dotyczącej cyberbezpieczeństwa.</w:t>
            </w:r>
          </w:p>
        </w:tc>
        <w:tc>
          <w:tcPr>
            <w:tcW w:w="1864" w:type="dxa"/>
          </w:tcPr>
          <w:p w:rsidR="008D1104" w:rsidRPr="00C73983" w:rsidRDefault="008D1104" w:rsidP="008D1104">
            <w:pPr>
              <w:pStyle w:val="Punktygwne"/>
              <w:spacing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</w:p>
          <w:p w:rsidR="00B27226" w:rsidRPr="00DF5CA8" w:rsidRDefault="008D1104" w:rsidP="008D1104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C73983">
              <w:rPr>
                <w:rFonts w:ascii="Corbel" w:hAnsi="Corbel" w:cs="Segoe UI"/>
                <w:b w:val="0"/>
                <w:smallCaps w:val="0"/>
                <w:szCs w:val="24"/>
              </w:rPr>
              <w:t>K_K01</w:t>
            </w:r>
          </w:p>
        </w:tc>
      </w:tr>
    </w:tbl>
    <w:p w:rsidR="00B27226" w:rsidRPr="00EE69A8" w:rsidRDefault="00B27226" w:rsidP="00B27226">
      <w:pPr>
        <w:pStyle w:val="Akapitzlist"/>
        <w:spacing w:line="240" w:lineRule="auto"/>
        <w:ind w:left="426"/>
        <w:jc w:val="both"/>
        <w:rPr>
          <w:rFonts w:ascii="Corbel" w:hAnsi="Corbel" w:cs="Segoe UI"/>
          <w:b/>
          <w:sz w:val="24"/>
          <w:szCs w:val="24"/>
        </w:rPr>
      </w:pPr>
      <w:r w:rsidRPr="00EE69A8">
        <w:rPr>
          <w:rFonts w:ascii="Corbel" w:hAnsi="Corbel" w:cs="Segoe UI"/>
          <w:b/>
          <w:sz w:val="24"/>
          <w:szCs w:val="24"/>
        </w:rPr>
        <w:t xml:space="preserve">3.3. Treści programowe </w:t>
      </w:r>
    </w:p>
    <w:p w:rsidR="00B27226" w:rsidRPr="009C54AE" w:rsidRDefault="00B27226" w:rsidP="00B2722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B27226" w:rsidRPr="009C54AE" w:rsidRDefault="00B27226" w:rsidP="00B27226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B27226" w:rsidRPr="009C54AE" w:rsidTr="006827B6">
        <w:tc>
          <w:tcPr>
            <w:tcW w:w="9520" w:type="dxa"/>
          </w:tcPr>
          <w:p w:rsidR="00B27226" w:rsidRPr="009C54AE" w:rsidRDefault="00B27226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27226" w:rsidRPr="009C54AE" w:rsidTr="006827B6">
        <w:tc>
          <w:tcPr>
            <w:tcW w:w="9520" w:type="dxa"/>
          </w:tcPr>
          <w:p w:rsidR="00B27226" w:rsidRPr="009C54AE" w:rsidRDefault="00B27226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46422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B27226" w:rsidRPr="00EE69A8" w:rsidRDefault="00B27226" w:rsidP="00B27226">
      <w:pPr>
        <w:spacing w:after="0" w:line="240" w:lineRule="auto"/>
        <w:rPr>
          <w:rFonts w:ascii="Corbel" w:hAnsi="Corbel" w:cs="Segoe UI"/>
          <w:sz w:val="24"/>
          <w:szCs w:val="24"/>
        </w:rPr>
      </w:pPr>
    </w:p>
    <w:p w:rsidR="00B27226" w:rsidRPr="00EE69A8" w:rsidRDefault="00B27226" w:rsidP="00B2722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Segoe UI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B27226" w:rsidRPr="00EE69A8" w:rsidRDefault="00B27226" w:rsidP="00B27226">
      <w:pPr>
        <w:pStyle w:val="Akapitzlist"/>
        <w:spacing w:line="240" w:lineRule="auto"/>
        <w:rPr>
          <w:rFonts w:ascii="Corbel" w:hAnsi="Corbel" w:cs="Segoe U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B27226" w:rsidRPr="00731A6A" w:rsidTr="006827B6">
        <w:tc>
          <w:tcPr>
            <w:tcW w:w="9639" w:type="dxa"/>
          </w:tcPr>
          <w:p w:rsidR="00B27226" w:rsidRPr="00731A6A" w:rsidRDefault="00B27226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 w:cs="Segoe UI"/>
                <w:sz w:val="24"/>
                <w:szCs w:val="24"/>
              </w:rPr>
            </w:pPr>
            <w:r w:rsidRPr="00731A6A">
              <w:rPr>
                <w:rFonts w:ascii="Corbel" w:hAnsi="Corbel" w:cs="Segoe UI"/>
                <w:sz w:val="24"/>
                <w:szCs w:val="24"/>
              </w:rPr>
              <w:t>Treści merytoryczne</w:t>
            </w:r>
          </w:p>
        </w:tc>
      </w:tr>
      <w:tr w:rsidR="00B27226" w:rsidRPr="00731A6A" w:rsidTr="006827B6">
        <w:tc>
          <w:tcPr>
            <w:tcW w:w="9639" w:type="dxa"/>
          </w:tcPr>
          <w:p w:rsidR="00B27226" w:rsidRPr="00731A6A" w:rsidRDefault="00B27226" w:rsidP="006827B6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731A6A">
              <w:rPr>
                <w:rFonts w:ascii="Corbel" w:hAnsi="Corbel" w:cs="Segoe UI"/>
                <w:sz w:val="24"/>
                <w:szCs w:val="24"/>
              </w:rPr>
              <w:t>Wprowadzenia w problematykę konserwatorium, podstawowe pojęcia i narzędzia.</w:t>
            </w:r>
          </w:p>
        </w:tc>
      </w:tr>
      <w:tr w:rsidR="00B27226" w:rsidRPr="00731A6A" w:rsidTr="006827B6">
        <w:tc>
          <w:tcPr>
            <w:tcW w:w="9639" w:type="dxa"/>
          </w:tcPr>
          <w:p w:rsidR="00B27226" w:rsidRPr="00731A6A" w:rsidRDefault="00B27226" w:rsidP="006827B6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731A6A">
              <w:rPr>
                <w:rFonts w:ascii="Corbel" w:hAnsi="Corbel" w:cs="Segoe UI"/>
                <w:sz w:val="24"/>
                <w:szCs w:val="24"/>
              </w:rPr>
              <w:t>Wybrane zagrożenia oraz przestępczość w cyberprzestrzeni.</w:t>
            </w:r>
          </w:p>
        </w:tc>
      </w:tr>
      <w:tr w:rsidR="00B27226" w:rsidRPr="00731A6A" w:rsidTr="006827B6">
        <w:tc>
          <w:tcPr>
            <w:tcW w:w="9639" w:type="dxa"/>
          </w:tcPr>
          <w:p w:rsidR="00B27226" w:rsidRPr="00731A6A" w:rsidRDefault="00B27226" w:rsidP="006827B6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731A6A">
              <w:rPr>
                <w:rFonts w:ascii="Corbel" w:hAnsi="Corbel" w:cs="Segoe UI"/>
                <w:sz w:val="24"/>
                <w:szCs w:val="24"/>
              </w:rPr>
              <w:t>Krajowy i europejski system cyberbezpieczeństwa.</w:t>
            </w:r>
          </w:p>
        </w:tc>
      </w:tr>
      <w:tr w:rsidR="00B27226" w:rsidRPr="00731A6A" w:rsidTr="006827B6">
        <w:tc>
          <w:tcPr>
            <w:tcW w:w="9639" w:type="dxa"/>
          </w:tcPr>
          <w:p w:rsidR="00B27226" w:rsidRPr="00731A6A" w:rsidRDefault="00B27226" w:rsidP="006827B6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731A6A">
              <w:rPr>
                <w:rFonts w:ascii="Corbel" w:hAnsi="Corbel" w:cs="Segoe UI"/>
                <w:sz w:val="24"/>
                <w:szCs w:val="24"/>
              </w:rPr>
              <w:t>Przepisy prawa polskiego, europejskiego i międzynarodowego w dziedzinie ochrony cyberprzestrzeni.</w:t>
            </w:r>
          </w:p>
        </w:tc>
      </w:tr>
      <w:tr w:rsidR="00B27226" w:rsidRPr="00731A6A" w:rsidTr="006827B6">
        <w:tc>
          <w:tcPr>
            <w:tcW w:w="9639" w:type="dxa"/>
          </w:tcPr>
          <w:p w:rsidR="00B27226" w:rsidRPr="00731A6A" w:rsidRDefault="00B27226" w:rsidP="006827B6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731A6A">
              <w:rPr>
                <w:rFonts w:ascii="Corbel" w:hAnsi="Corbel" w:cs="Segoe UI"/>
                <w:sz w:val="24"/>
                <w:szCs w:val="24"/>
              </w:rPr>
              <w:t>Systemy i mechanizmy bezpieczeństwa informacji, charakterystyki i metodyki stosowania.</w:t>
            </w:r>
          </w:p>
        </w:tc>
      </w:tr>
      <w:tr w:rsidR="00B27226" w:rsidRPr="00731A6A" w:rsidTr="006827B6">
        <w:tc>
          <w:tcPr>
            <w:tcW w:w="9639" w:type="dxa"/>
          </w:tcPr>
          <w:p w:rsidR="00B27226" w:rsidRPr="00731A6A" w:rsidRDefault="00B27226" w:rsidP="006827B6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731A6A">
              <w:rPr>
                <w:rFonts w:ascii="Corbel" w:hAnsi="Corbel" w:cs="Segoe UI"/>
                <w:sz w:val="24"/>
                <w:szCs w:val="24"/>
              </w:rPr>
              <w:t>Standardy bezpieczeństwa dotyczące przechowywania i przetwarzania danych.</w:t>
            </w:r>
          </w:p>
        </w:tc>
      </w:tr>
      <w:tr w:rsidR="00B27226" w:rsidRPr="00731A6A" w:rsidTr="006827B6">
        <w:tc>
          <w:tcPr>
            <w:tcW w:w="9639" w:type="dxa"/>
          </w:tcPr>
          <w:p w:rsidR="00B27226" w:rsidRPr="00731A6A" w:rsidRDefault="00B27226" w:rsidP="006827B6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731A6A">
              <w:rPr>
                <w:rFonts w:ascii="Corbel" w:hAnsi="Corbel" w:cs="Segoe UI"/>
                <w:sz w:val="24"/>
                <w:szCs w:val="24"/>
              </w:rPr>
              <w:t>Bezpieczeństwo usług publicznych dostarczanych w sieci Internet.</w:t>
            </w:r>
          </w:p>
        </w:tc>
      </w:tr>
      <w:tr w:rsidR="00B27226" w:rsidRPr="00731A6A" w:rsidTr="006827B6">
        <w:tc>
          <w:tcPr>
            <w:tcW w:w="9639" w:type="dxa"/>
          </w:tcPr>
          <w:p w:rsidR="00B27226" w:rsidRPr="00731A6A" w:rsidRDefault="00B27226" w:rsidP="006827B6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731A6A">
              <w:rPr>
                <w:rFonts w:ascii="Corbel" w:hAnsi="Corbel" w:cs="Segoe UI"/>
                <w:sz w:val="24"/>
                <w:szCs w:val="24"/>
              </w:rPr>
              <w:t>Bezpieczeństwo cybernetyczne infrastruktury krytycznej państwa.</w:t>
            </w:r>
          </w:p>
        </w:tc>
      </w:tr>
      <w:tr w:rsidR="00B27226" w:rsidRPr="00731A6A" w:rsidTr="006827B6">
        <w:tc>
          <w:tcPr>
            <w:tcW w:w="9639" w:type="dxa"/>
          </w:tcPr>
          <w:p w:rsidR="00B27226" w:rsidRPr="00731A6A" w:rsidRDefault="00B27226" w:rsidP="006827B6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731A6A">
              <w:rPr>
                <w:rFonts w:ascii="Corbel" w:hAnsi="Corbel" w:cs="Segoe UI"/>
                <w:sz w:val="24"/>
                <w:szCs w:val="24"/>
              </w:rPr>
              <w:t>Podstawy kryptografii.</w:t>
            </w:r>
          </w:p>
        </w:tc>
      </w:tr>
      <w:tr w:rsidR="00B27226" w:rsidRPr="00731A6A" w:rsidTr="006827B6">
        <w:tc>
          <w:tcPr>
            <w:tcW w:w="9639" w:type="dxa"/>
          </w:tcPr>
          <w:p w:rsidR="00B27226" w:rsidRPr="00731A6A" w:rsidRDefault="00B27226" w:rsidP="006827B6">
            <w:pPr>
              <w:spacing w:after="0" w:line="240" w:lineRule="auto"/>
              <w:outlineLvl w:val="0"/>
              <w:rPr>
                <w:rFonts w:ascii="Corbel" w:hAnsi="Corbel" w:cs="Segoe UI"/>
                <w:sz w:val="24"/>
                <w:szCs w:val="24"/>
              </w:rPr>
            </w:pPr>
            <w:r w:rsidRPr="00731A6A">
              <w:rPr>
                <w:rFonts w:ascii="Corbel" w:hAnsi="Corbel" w:cs="Segoe UI"/>
                <w:sz w:val="24"/>
                <w:szCs w:val="24"/>
              </w:rPr>
              <w:t>Omówienie Deep web i Dark web.</w:t>
            </w:r>
          </w:p>
        </w:tc>
      </w:tr>
    </w:tbl>
    <w:p w:rsidR="00B27226" w:rsidRPr="00EE69A8" w:rsidRDefault="00B27226" w:rsidP="00B27226">
      <w:pPr>
        <w:pStyle w:val="Punktygwne"/>
        <w:spacing w:before="0" w:after="0"/>
        <w:rPr>
          <w:rFonts w:ascii="Corbel" w:hAnsi="Corbel" w:cs="Segoe UI"/>
          <w:b w:val="0"/>
          <w:szCs w:val="24"/>
        </w:rPr>
      </w:pPr>
    </w:p>
    <w:p w:rsidR="00B27226" w:rsidRPr="00EE69A8" w:rsidRDefault="00B27226" w:rsidP="00B27226">
      <w:pPr>
        <w:pStyle w:val="Punktygwne"/>
        <w:spacing w:before="0" w:after="0"/>
        <w:ind w:left="426"/>
        <w:rPr>
          <w:rFonts w:ascii="Corbel" w:hAnsi="Corbel" w:cs="Segoe UI"/>
          <w:b w:val="0"/>
          <w:smallCaps w:val="0"/>
          <w:szCs w:val="24"/>
        </w:rPr>
      </w:pPr>
      <w:r w:rsidRPr="00EE69A8">
        <w:rPr>
          <w:rFonts w:ascii="Corbel" w:hAnsi="Corbel" w:cs="Segoe UI"/>
          <w:smallCaps w:val="0"/>
          <w:szCs w:val="24"/>
        </w:rPr>
        <w:t>3.4. Metody dydaktyczne</w:t>
      </w:r>
    </w:p>
    <w:p w:rsidR="00B27226" w:rsidRDefault="00B27226" w:rsidP="00B27226">
      <w:pPr>
        <w:spacing w:after="0" w:line="240" w:lineRule="auto"/>
        <w:rPr>
          <w:rFonts w:ascii="Corbel" w:eastAsia="Cambria" w:hAnsi="Corbel" w:cs="Segoe UI"/>
          <w:sz w:val="24"/>
          <w:szCs w:val="24"/>
        </w:rPr>
      </w:pPr>
    </w:p>
    <w:p w:rsidR="00B27226" w:rsidRPr="00731A6A" w:rsidRDefault="00B27226" w:rsidP="00B27226">
      <w:pPr>
        <w:spacing w:after="0" w:line="240" w:lineRule="auto"/>
        <w:rPr>
          <w:rFonts w:ascii="Corbel" w:eastAsia="Cambria" w:hAnsi="Corbel" w:cs="Segoe UI"/>
          <w:sz w:val="24"/>
          <w:szCs w:val="24"/>
        </w:rPr>
      </w:pPr>
      <w:r w:rsidRPr="00731A6A">
        <w:rPr>
          <w:rFonts w:ascii="Corbel" w:eastAsia="Cambria" w:hAnsi="Corbel" w:cs="Segoe UI"/>
          <w:sz w:val="24"/>
          <w:szCs w:val="24"/>
        </w:rPr>
        <w:t>- wykład konwersatoryjny z elementami wykładu problemowego;</w:t>
      </w:r>
    </w:p>
    <w:p w:rsidR="00B27226" w:rsidRPr="00731A6A" w:rsidRDefault="00B27226" w:rsidP="00B27226">
      <w:pPr>
        <w:spacing w:after="0" w:line="240" w:lineRule="auto"/>
        <w:rPr>
          <w:rFonts w:ascii="Corbel" w:eastAsia="Cambria" w:hAnsi="Corbel" w:cs="Segoe UI"/>
          <w:sz w:val="24"/>
          <w:szCs w:val="24"/>
        </w:rPr>
      </w:pPr>
      <w:r w:rsidRPr="00731A6A">
        <w:rPr>
          <w:rFonts w:ascii="Corbel" w:eastAsia="Cambria" w:hAnsi="Corbel" w:cs="Segoe UI"/>
          <w:sz w:val="24"/>
          <w:szCs w:val="24"/>
        </w:rPr>
        <w:t>- dyskusja dydaktyczna w formie okrągłego stołu;</w:t>
      </w:r>
    </w:p>
    <w:p w:rsidR="00B27226" w:rsidRPr="00731A6A" w:rsidRDefault="00B27226" w:rsidP="00B27226">
      <w:pPr>
        <w:spacing w:after="0" w:line="240" w:lineRule="auto"/>
        <w:rPr>
          <w:rFonts w:ascii="Corbel" w:eastAsia="Cambria" w:hAnsi="Corbel" w:cs="Segoe UI"/>
          <w:sz w:val="24"/>
          <w:szCs w:val="24"/>
        </w:rPr>
      </w:pPr>
      <w:r w:rsidRPr="00731A6A">
        <w:rPr>
          <w:rFonts w:ascii="Corbel" w:eastAsia="Cambria" w:hAnsi="Corbel" w:cs="Segoe UI"/>
          <w:sz w:val="24"/>
          <w:szCs w:val="24"/>
        </w:rPr>
        <w:t>- prelekcja;</w:t>
      </w:r>
    </w:p>
    <w:p w:rsidR="00B27226" w:rsidRPr="00731A6A" w:rsidRDefault="00B27226" w:rsidP="00B27226">
      <w:pPr>
        <w:spacing w:after="0" w:line="240" w:lineRule="auto"/>
        <w:rPr>
          <w:rFonts w:ascii="Corbel" w:eastAsia="Cambria" w:hAnsi="Corbel" w:cs="Segoe UI"/>
          <w:sz w:val="24"/>
          <w:szCs w:val="24"/>
        </w:rPr>
      </w:pPr>
      <w:r w:rsidRPr="00731A6A">
        <w:rPr>
          <w:rFonts w:ascii="Corbel" w:eastAsia="Cambria" w:hAnsi="Corbel" w:cs="Segoe UI"/>
          <w:sz w:val="24"/>
          <w:szCs w:val="24"/>
        </w:rPr>
        <w:t>- ekspozycja;</w:t>
      </w:r>
    </w:p>
    <w:p w:rsidR="00B27226" w:rsidRPr="00731A6A" w:rsidRDefault="00B27226" w:rsidP="00B27226">
      <w:pPr>
        <w:spacing w:after="0" w:line="240" w:lineRule="auto"/>
        <w:rPr>
          <w:rFonts w:ascii="Corbel" w:eastAsia="Cambria" w:hAnsi="Corbel" w:cs="Segoe UI"/>
          <w:sz w:val="24"/>
          <w:szCs w:val="24"/>
        </w:rPr>
      </w:pPr>
      <w:r w:rsidRPr="00731A6A">
        <w:rPr>
          <w:rFonts w:ascii="Corbel" w:eastAsia="Cambria" w:hAnsi="Corbel" w:cs="Segoe UI"/>
          <w:sz w:val="24"/>
          <w:szCs w:val="24"/>
        </w:rPr>
        <w:t>- samokształcenie;</w:t>
      </w:r>
    </w:p>
    <w:p w:rsidR="00B27226" w:rsidRPr="00EE69A8" w:rsidRDefault="00B27226" w:rsidP="00B27226">
      <w:pPr>
        <w:pStyle w:val="Punktygwne"/>
        <w:spacing w:before="0" w:after="0"/>
        <w:rPr>
          <w:rFonts w:ascii="Corbel" w:hAnsi="Corbel" w:cs="Segoe UI"/>
          <w:b w:val="0"/>
          <w:smallCaps w:val="0"/>
          <w:szCs w:val="24"/>
        </w:rPr>
      </w:pPr>
    </w:p>
    <w:p w:rsidR="00B27226" w:rsidRPr="00EE69A8" w:rsidRDefault="00B27226" w:rsidP="00B27226">
      <w:pPr>
        <w:pStyle w:val="Punktygwne"/>
        <w:tabs>
          <w:tab w:val="left" w:pos="284"/>
        </w:tabs>
        <w:spacing w:before="0" w:after="0"/>
        <w:rPr>
          <w:rFonts w:ascii="Corbel" w:hAnsi="Corbel" w:cs="Segoe UI"/>
          <w:smallCaps w:val="0"/>
          <w:szCs w:val="24"/>
        </w:rPr>
      </w:pPr>
      <w:r w:rsidRPr="00EE69A8">
        <w:rPr>
          <w:rFonts w:ascii="Corbel" w:hAnsi="Corbel" w:cs="Segoe UI"/>
          <w:smallCaps w:val="0"/>
          <w:szCs w:val="24"/>
        </w:rPr>
        <w:t>4. METODY I KRYTERIA OCENY</w:t>
      </w:r>
    </w:p>
    <w:p w:rsidR="00B27226" w:rsidRPr="00EE69A8" w:rsidRDefault="00B27226" w:rsidP="00B27226">
      <w:pPr>
        <w:pStyle w:val="Punktygwne"/>
        <w:tabs>
          <w:tab w:val="left" w:pos="284"/>
        </w:tabs>
        <w:spacing w:before="0" w:after="0"/>
        <w:rPr>
          <w:rFonts w:ascii="Corbel" w:hAnsi="Corbel" w:cs="Segoe UI"/>
          <w:smallCaps w:val="0"/>
          <w:szCs w:val="24"/>
        </w:rPr>
      </w:pPr>
    </w:p>
    <w:p w:rsidR="00B27226" w:rsidRPr="00EE69A8" w:rsidRDefault="00B27226" w:rsidP="00B27226">
      <w:pPr>
        <w:pStyle w:val="Punktygwne"/>
        <w:spacing w:before="0" w:after="0"/>
        <w:ind w:left="426"/>
        <w:rPr>
          <w:rFonts w:ascii="Corbel" w:hAnsi="Corbel" w:cs="Segoe UI"/>
          <w:smallCaps w:val="0"/>
          <w:szCs w:val="24"/>
        </w:rPr>
      </w:pPr>
      <w:r w:rsidRPr="00EE69A8">
        <w:rPr>
          <w:rFonts w:ascii="Corbel" w:hAnsi="Corbel" w:cs="Segoe UI"/>
          <w:smallCaps w:val="0"/>
          <w:szCs w:val="24"/>
        </w:rPr>
        <w:t>4.1. Sposoby weryfikacji efektów uczenia się</w:t>
      </w:r>
    </w:p>
    <w:p w:rsidR="00B27226" w:rsidRPr="00EE69A8" w:rsidRDefault="00B27226" w:rsidP="00B27226">
      <w:pPr>
        <w:pStyle w:val="Punktygwne"/>
        <w:spacing w:before="0" w:after="0"/>
        <w:rPr>
          <w:rFonts w:ascii="Corbel" w:hAnsi="Corbel" w:cs="Segoe U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1"/>
        <w:gridCol w:w="5438"/>
        <w:gridCol w:w="2121"/>
      </w:tblGrid>
      <w:tr w:rsidR="00B27226" w:rsidRPr="00C45252" w:rsidTr="008D1104">
        <w:tc>
          <w:tcPr>
            <w:tcW w:w="1961" w:type="dxa"/>
            <w:vAlign w:val="center"/>
          </w:tcPr>
          <w:p w:rsidR="00B27226" w:rsidRPr="00C45252" w:rsidRDefault="00B27226" w:rsidP="006827B6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C45252">
              <w:rPr>
                <w:rFonts w:ascii="Corbel" w:hAnsi="Corbel" w:cs="Segoe UI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:rsidR="00B27226" w:rsidRPr="00C45252" w:rsidRDefault="00B27226" w:rsidP="006827B6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color w:val="000000"/>
                <w:szCs w:val="24"/>
              </w:rPr>
            </w:pPr>
            <w:r w:rsidRPr="00C45252">
              <w:rPr>
                <w:rFonts w:ascii="Corbel" w:hAnsi="Corbel" w:cs="Segoe UI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B27226" w:rsidRPr="00C45252" w:rsidRDefault="00B27226" w:rsidP="006827B6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C45252">
              <w:rPr>
                <w:rFonts w:ascii="Corbel" w:hAnsi="Corbel" w:cs="Segoe UI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:rsidR="00B27226" w:rsidRPr="00C45252" w:rsidRDefault="00B27226" w:rsidP="006827B6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C45252">
              <w:rPr>
                <w:rFonts w:ascii="Corbel" w:hAnsi="Corbel" w:cs="Segoe UI"/>
                <w:b w:val="0"/>
                <w:smallCaps w:val="0"/>
                <w:szCs w:val="24"/>
              </w:rPr>
              <w:t xml:space="preserve">Forma zajęć dydaktycznych </w:t>
            </w:r>
          </w:p>
          <w:p w:rsidR="00B27226" w:rsidRPr="00C45252" w:rsidRDefault="00B27226" w:rsidP="006827B6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C45252">
              <w:rPr>
                <w:rFonts w:ascii="Corbel" w:hAnsi="Corbel" w:cs="Segoe UI"/>
                <w:b w:val="0"/>
                <w:smallCaps w:val="0"/>
                <w:szCs w:val="24"/>
              </w:rPr>
              <w:t>(w, ćw, …)</w:t>
            </w:r>
          </w:p>
        </w:tc>
      </w:tr>
      <w:tr w:rsidR="00B27226" w:rsidRPr="00C45252" w:rsidTr="008D1104">
        <w:tc>
          <w:tcPr>
            <w:tcW w:w="1961" w:type="dxa"/>
          </w:tcPr>
          <w:p w:rsidR="00B27226" w:rsidRPr="00C45252" w:rsidRDefault="00B27226" w:rsidP="006827B6">
            <w:pPr>
              <w:pStyle w:val="Punktygwne"/>
              <w:spacing w:before="0" w:after="0" w:line="20" w:lineRule="atLeast"/>
              <w:rPr>
                <w:rFonts w:ascii="Corbel" w:hAnsi="Corbel" w:cs="Segoe UI"/>
                <w:b w:val="0"/>
                <w:szCs w:val="24"/>
              </w:rPr>
            </w:pPr>
            <w:r w:rsidRPr="00C45252">
              <w:rPr>
                <w:rFonts w:ascii="Corbel" w:hAnsi="Corbel" w:cs="Segoe UI"/>
                <w:b w:val="0"/>
                <w:szCs w:val="24"/>
              </w:rPr>
              <w:t xml:space="preserve">ek_ 01 </w:t>
            </w:r>
          </w:p>
        </w:tc>
        <w:tc>
          <w:tcPr>
            <w:tcW w:w="5438" w:type="dxa"/>
          </w:tcPr>
          <w:p w:rsidR="00B27226" w:rsidRPr="00C45252" w:rsidRDefault="00B27226" w:rsidP="006827B6">
            <w:pPr>
              <w:spacing w:after="0" w:line="20" w:lineRule="atLeast"/>
              <w:jc w:val="both"/>
              <w:rPr>
                <w:rFonts w:ascii="Corbel" w:eastAsia="Cambria" w:hAnsi="Corbel" w:cs="Segoe UI"/>
                <w:sz w:val="24"/>
                <w:szCs w:val="24"/>
              </w:rPr>
            </w:pPr>
            <w:r w:rsidRPr="00C45252">
              <w:rPr>
                <w:rFonts w:ascii="Corbel" w:eastAsia="Cambria" w:hAnsi="Corbel" w:cs="Segoe UI"/>
                <w:sz w:val="24"/>
                <w:szCs w:val="24"/>
              </w:rPr>
              <w:t>- dyskusja dydaktyczna,</w:t>
            </w:r>
            <w:r w:rsidRPr="00C45252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 xml:space="preserve"> obserwacja w trakcie zajęć,</w:t>
            </w:r>
            <w:r w:rsidRPr="00C45252">
              <w:rPr>
                <w:rFonts w:ascii="Corbel" w:eastAsia="Cambria" w:hAnsi="Corbel" w:cs="Segoe UI"/>
                <w:sz w:val="24"/>
                <w:szCs w:val="24"/>
              </w:rPr>
              <w:t xml:space="preserve"> zaliczenie w formie referatu lub prezentacji multimedialnej, a także </w:t>
            </w:r>
            <w:r w:rsidRPr="00C45252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>zaliczenie na ocenę;</w:t>
            </w:r>
          </w:p>
        </w:tc>
        <w:tc>
          <w:tcPr>
            <w:tcW w:w="2121" w:type="dxa"/>
          </w:tcPr>
          <w:p w:rsidR="00B27226" w:rsidRPr="00C45252" w:rsidRDefault="00B27226" w:rsidP="006827B6">
            <w:pPr>
              <w:spacing w:after="0" w:line="240" w:lineRule="auto"/>
              <w:rPr>
                <w:rFonts w:ascii="Corbel" w:eastAsia="Cambria" w:hAnsi="Corbel" w:cs="Segoe UI"/>
                <w:sz w:val="24"/>
                <w:szCs w:val="24"/>
              </w:rPr>
            </w:pPr>
            <w:r w:rsidRPr="00C45252">
              <w:rPr>
                <w:rFonts w:ascii="Corbel" w:eastAsia="Cambria" w:hAnsi="Corbel" w:cs="Segoe UI"/>
                <w:sz w:val="24"/>
                <w:szCs w:val="24"/>
              </w:rPr>
              <w:t>konwersatorium;</w:t>
            </w:r>
          </w:p>
          <w:p w:rsidR="00B27226" w:rsidRPr="00C45252" w:rsidRDefault="00B27226" w:rsidP="006827B6">
            <w:pPr>
              <w:pStyle w:val="Punktygwne"/>
              <w:spacing w:before="0" w:after="0"/>
              <w:rPr>
                <w:rFonts w:ascii="Corbel" w:hAnsi="Corbel" w:cs="Segoe UI"/>
                <w:b w:val="0"/>
                <w:szCs w:val="24"/>
              </w:rPr>
            </w:pPr>
          </w:p>
        </w:tc>
      </w:tr>
      <w:tr w:rsidR="00B27226" w:rsidRPr="00C45252" w:rsidTr="008D1104">
        <w:tc>
          <w:tcPr>
            <w:tcW w:w="1961" w:type="dxa"/>
          </w:tcPr>
          <w:p w:rsidR="00B27226" w:rsidRPr="00C45252" w:rsidRDefault="00B27226" w:rsidP="006827B6">
            <w:pPr>
              <w:pStyle w:val="Punktygwne"/>
              <w:spacing w:before="0" w:after="0" w:line="20" w:lineRule="atLeast"/>
              <w:rPr>
                <w:rFonts w:ascii="Corbel" w:hAnsi="Corbel" w:cs="Segoe UI"/>
                <w:b w:val="0"/>
                <w:szCs w:val="24"/>
              </w:rPr>
            </w:pPr>
            <w:r w:rsidRPr="00C45252">
              <w:rPr>
                <w:rFonts w:ascii="Corbel" w:hAnsi="Corbel" w:cs="Segoe UI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:rsidR="00B27226" w:rsidRPr="00C45252" w:rsidRDefault="00B27226" w:rsidP="006827B6">
            <w:pPr>
              <w:spacing w:after="0" w:line="20" w:lineRule="atLeast"/>
              <w:jc w:val="both"/>
              <w:rPr>
                <w:rFonts w:ascii="Corbel" w:hAnsi="Corbel" w:cs="Segoe UI"/>
                <w:b/>
                <w:sz w:val="24"/>
                <w:szCs w:val="24"/>
              </w:rPr>
            </w:pPr>
            <w:r w:rsidRPr="00C45252">
              <w:rPr>
                <w:rFonts w:ascii="Corbel" w:eastAsia="Cambria" w:hAnsi="Corbel" w:cs="Segoe UI"/>
                <w:sz w:val="24"/>
                <w:szCs w:val="24"/>
              </w:rPr>
              <w:t>- dyskusja dydaktyczna,</w:t>
            </w:r>
            <w:r w:rsidRPr="00C45252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 xml:space="preserve"> obserwacja w trakcie zajęć,</w:t>
            </w:r>
            <w:r w:rsidRPr="00C45252">
              <w:rPr>
                <w:rFonts w:ascii="Corbel" w:eastAsia="Cambria" w:hAnsi="Corbel" w:cs="Segoe UI"/>
                <w:sz w:val="24"/>
                <w:szCs w:val="24"/>
              </w:rPr>
              <w:t xml:space="preserve"> zaliczenie w formie referatu lub prezentacji multimedialnej, a także </w:t>
            </w:r>
            <w:r w:rsidRPr="00C45252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>zaliczenie na ocenę;</w:t>
            </w:r>
          </w:p>
        </w:tc>
        <w:tc>
          <w:tcPr>
            <w:tcW w:w="2121" w:type="dxa"/>
          </w:tcPr>
          <w:p w:rsidR="00B27226" w:rsidRPr="00C45252" w:rsidRDefault="00B27226" w:rsidP="006827B6">
            <w:pPr>
              <w:spacing w:after="0" w:line="240" w:lineRule="auto"/>
              <w:rPr>
                <w:rFonts w:ascii="Corbel" w:eastAsia="Cambria" w:hAnsi="Corbel" w:cs="Segoe UI"/>
                <w:sz w:val="24"/>
                <w:szCs w:val="24"/>
              </w:rPr>
            </w:pPr>
            <w:r w:rsidRPr="00C45252">
              <w:rPr>
                <w:rFonts w:ascii="Corbel" w:eastAsia="Cambria" w:hAnsi="Corbel" w:cs="Segoe UI"/>
                <w:sz w:val="24"/>
                <w:szCs w:val="24"/>
              </w:rPr>
              <w:t>konwersatorium;</w:t>
            </w:r>
          </w:p>
          <w:p w:rsidR="00B27226" w:rsidRPr="00C45252" w:rsidRDefault="00B27226" w:rsidP="006827B6">
            <w:pPr>
              <w:spacing w:after="0" w:line="240" w:lineRule="auto"/>
              <w:rPr>
                <w:rFonts w:ascii="Corbel" w:hAnsi="Corbel" w:cs="Segoe UI"/>
                <w:b/>
                <w:sz w:val="24"/>
                <w:szCs w:val="24"/>
              </w:rPr>
            </w:pPr>
          </w:p>
        </w:tc>
      </w:tr>
      <w:tr w:rsidR="00B27226" w:rsidRPr="00C45252" w:rsidTr="008D1104">
        <w:tc>
          <w:tcPr>
            <w:tcW w:w="1961" w:type="dxa"/>
          </w:tcPr>
          <w:p w:rsidR="00B27226" w:rsidRPr="00C45252" w:rsidRDefault="00B27226" w:rsidP="006827B6">
            <w:pPr>
              <w:pStyle w:val="Punktygwne"/>
              <w:spacing w:before="0" w:after="0" w:line="20" w:lineRule="atLeast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C45252">
              <w:rPr>
                <w:rFonts w:ascii="Corbel" w:hAnsi="Corbel" w:cs="Segoe UI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38" w:type="dxa"/>
          </w:tcPr>
          <w:p w:rsidR="00B27226" w:rsidRPr="00C45252" w:rsidRDefault="00B27226" w:rsidP="006827B6">
            <w:pPr>
              <w:spacing w:after="0" w:line="20" w:lineRule="atLeast"/>
              <w:jc w:val="both"/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</w:pPr>
            <w:r w:rsidRPr="00C45252">
              <w:rPr>
                <w:rFonts w:ascii="Corbel" w:eastAsia="Cambria" w:hAnsi="Corbel" w:cs="Segoe UI"/>
                <w:sz w:val="24"/>
                <w:szCs w:val="24"/>
              </w:rPr>
              <w:t>- dyskusja dydaktyczna,</w:t>
            </w:r>
            <w:r w:rsidRPr="00C45252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 xml:space="preserve"> obserwacja w trakcie zajęć,</w:t>
            </w:r>
            <w:r w:rsidRPr="00C45252">
              <w:rPr>
                <w:rFonts w:ascii="Corbel" w:eastAsia="Cambria" w:hAnsi="Corbel" w:cs="Segoe UI"/>
                <w:sz w:val="24"/>
                <w:szCs w:val="24"/>
              </w:rPr>
              <w:t xml:space="preserve"> zaliczenie w formie referatu lub prezentacji multimedialnej, a także </w:t>
            </w:r>
            <w:r w:rsidRPr="00C45252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>zaliczenie na ocenę;</w:t>
            </w:r>
          </w:p>
          <w:p w:rsidR="00B27226" w:rsidRPr="00C45252" w:rsidRDefault="00B27226" w:rsidP="006827B6">
            <w:pPr>
              <w:spacing w:after="0" w:line="20" w:lineRule="atLeast"/>
              <w:jc w:val="both"/>
              <w:rPr>
                <w:rFonts w:ascii="Corbel" w:eastAsia="Cambria" w:hAnsi="Corbel" w:cs="Segoe UI"/>
                <w:sz w:val="24"/>
                <w:szCs w:val="24"/>
              </w:rPr>
            </w:pPr>
            <w:r w:rsidRPr="00C45252">
              <w:rPr>
                <w:rFonts w:ascii="Corbel" w:hAnsi="Corbel" w:cs="Segoe UI"/>
                <w:sz w:val="24"/>
                <w:szCs w:val="24"/>
              </w:rPr>
              <w:t xml:space="preserve"> - obserwacja;</w:t>
            </w:r>
          </w:p>
        </w:tc>
        <w:tc>
          <w:tcPr>
            <w:tcW w:w="2121" w:type="dxa"/>
          </w:tcPr>
          <w:p w:rsidR="00B27226" w:rsidRPr="00C45252" w:rsidRDefault="00B27226" w:rsidP="006827B6">
            <w:pPr>
              <w:spacing w:after="0" w:line="240" w:lineRule="auto"/>
              <w:rPr>
                <w:rFonts w:ascii="Corbel" w:eastAsia="Cambria" w:hAnsi="Corbel" w:cs="Segoe UI"/>
                <w:sz w:val="24"/>
                <w:szCs w:val="24"/>
              </w:rPr>
            </w:pPr>
            <w:r w:rsidRPr="00C45252">
              <w:rPr>
                <w:rFonts w:ascii="Corbel" w:eastAsia="Cambria" w:hAnsi="Corbel" w:cs="Segoe UI"/>
                <w:sz w:val="24"/>
                <w:szCs w:val="24"/>
              </w:rPr>
              <w:t>konwersatorium;</w:t>
            </w:r>
          </w:p>
          <w:p w:rsidR="00B27226" w:rsidRPr="00C45252" w:rsidRDefault="00B27226" w:rsidP="006827B6">
            <w:pPr>
              <w:spacing w:after="0" w:line="240" w:lineRule="auto"/>
              <w:rPr>
                <w:rFonts w:ascii="Corbel" w:hAnsi="Corbel" w:cs="Segoe UI"/>
                <w:b/>
                <w:sz w:val="24"/>
                <w:szCs w:val="24"/>
              </w:rPr>
            </w:pPr>
          </w:p>
        </w:tc>
      </w:tr>
      <w:tr w:rsidR="00B27226" w:rsidRPr="00C45252" w:rsidTr="008D1104">
        <w:tc>
          <w:tcPr>
            <w:tcW w:w="1961" w:type="dxa"/>
          </w:tcPr>
          <w:p w:rsidR="00B27226" w:rsidRPr="00C45252" w:rsidRDefault="00B27226" w:rsidP="006827B6">
            <w:pPr>
              <w:pStyle w:val="Punktygwne"/>
              <w:spacing w:before="0" w:after="0" w:line="20" w:lineRule="atLeast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C45252">
              <w:rPr>
                <w:rFonts w:ascii="Corbel" w:hAnsi="Corbel" w:cs="Segoe UI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38" w:type="dxa"/>
          </w:tcPr>
          <w:p w:rsidR="00B27226" w:rsidRPr="00C45252" w:rsidRDefault="00B27226" w:rsidP="006827B6">
            <w:pPr>
              <w:spacing w:after="0" w:line="20" w:lineRule="atLeast"/>
              <w:jc w:val="both"/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</w:pPr>
            <w:r w:rsidRPr="00C45252">
              <w:rPr>
                <w:rFonts w:ascii="Corbel" w:eastAsia="Cambria" w:hAnsi="Corbel" w:cs="Segoe UI"/>
                <w:sz w:val="24"/>
                <w:szCs w:val="24"/>
              </w:rPr>
              <w:t>- dyskusja dydaktyczna,</w:t>
            </w:r>
            <w:r w:rsidRPr="00C45252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 xml:space="preserve"> obserwacja w trakcie zajęć,</w:t>
            </w:r>
            <w:r w:rsidRPr="00C45252">
              <w:rPr>
                <w:rFonts w:ascii="Corbel" w:eastAsia="Cambria" w:hAnsi="Corbel" w:cs="Segoe UI"/>
                <w:sz w:val="24"/>
                <w:szCs w:val="24"/>
              </w:rPr>
              <w:t xml:space="preserve"> zaliczenie w formie referatu lub prezentacji multimedialnej, a także </w:t>
            </w:r>
            <w:r w:rsidRPr="00C45252">
              <w:rPr>
                <w:rFonts w:ascii="Corbel" w:eastAsia="Cambria" w:hAnsi="Corbel" w:cs="Segoe UI"/>
                <w:color w:val="000000" w:themeColor="text1"/>
                <w:sz w:val="24"/>
                <w:szCs w:val="24"/>
              </w:rPr>
              <w:t>zaliczenie na ocenę;</w:t>
            </w:r>
          </w:p>
          <w:p w:rsidR="00B27226" w:rsidRPr="00C45252" w:rsidRDefault="00B27226" w:rsidP="006827B6">
            <w:pPr>
              <w:spacing w:after="0" w:line="20" w:lineRule="atLeast"/>
              <w:jc w:val="both"/>
              <w:rPr>
                <w:rFonts w:ascii="Corbel" w:eastAsia="Cambria" w:hAnsi="Corbel" w:cs="Segoe UI"/>
                <w:sz w:val="24"/>
                <w:szCs w:val="24"/>
              </w:rPr>
            </w:pPr>
            <w:r w:rsidRPr="00C45252">
              <w:rPr>
                <w:rFonts w:ascii="Corbel" w:hAnsi="Corbel" w:cs="Segoe UI"/>
                <w:sz w:val="24"/>
                <w:szCs w:val="24"/>
              </w:rPr>
              <w:t>- obserwacja;</w:t>
            </w:r>
          </w:p>
        </w:tc>
        <w:tc>
          <w:tcPr>
            <w:tcW w:w="2121" w:type="dxa"/>
          </w:tcPr>
          <w:p w:rsidR="00B27226" w:rsidRPr="00C45252" w:rsidRDefault="00B27226" w:rsidP="006827B6">
            <w:pPr>
              <w:spacing w:after="0" w:line="240" w:lineRule="auto"/>
              <w:rPr>
                <w:rFonts w:ascii="Corbel" w:eastAsia="Cambria" w:hAnsi="Corbel" w:cs="Segoe UI"/>
                <w:sz w:val="24"/>
                <w:szCs w:val="24"/>
              </w:rPr>
            </w:pPr>
            <w:r w:rsidRPr="00C45252">
              <w:rPr>
                <w:rFonts w:ascii="Corbel" w:eastAsia="Cambria" w:hAnsi="Corbel" w:cs="Segoe UI"/>
                <w:sz w:val="24"/>
                <w:szCs w:val="24"/>
              </w:rPr>
              <w:t>konwersatorium;</w:t>
            </w:r>
          </w:p>
          <w:p w:rsidR="00B27226" w:rsidRPr="00C45252" w:rsidRDefault="00B27226" w:rsidP="006827B6">
            <w:pPr>
              <w:spacing w:after="0" w:line="240" w:lineRule="auto"/>
              <w:rPr>
                <w:rFonts w:ascii="Corbel" w:eastAsia="Cambria" w:hAnsi="Corbel" w:cs="Segoe UI"/>
                <w:sz w:val="24"/>
                <w:szCs w:val="24"/>
              </w:rPr>
            </w:pPr>
          </w:p>
        </w:tc>
      </w:tr>
    </w:tbl>
    <w:p w:rsidR="00B27226" w:rsidRPr="00EE69A8" w:rsidRDefault="00B27226" w:rsidP="00B27226">
      <w:pPr>
        <w:pStyle w:val="Punktygwne"/>
        <w:spacing w:before="0" w:after="0"/>
        <w:rPr>
          <w:rFonts w:ascii="Corbel" w:hAnsi="Corbel" w:cs="Segoe UI"/>
          <w:b w:val="0"/>
          <w:smallCaps w:val="0"/>
          <w:szCs w:val="24"/>
        </w:rPr>
      </w:pPr>
    </w:p>
    <w:p w:rsidR="00B27226" w:rsidRPr="00EE69A8" w:rsidRDefault="00B27226" w:rsidP="00B27226">
      <w:pPr>
        <w:pStyle w:val="Punktygwne"/>
        <w:spacing w:before="0" w:after="0"/>
        <w:ind w:left="426"/>
        <w:rPr>
          <w:rFonts w:ascii="Corbel" w:hAnsi="Corbel" w:cs="Segoe UI"/>
          <w:smallCaps w:val="0"/>
          <w:szCs w:val="24"/>
        </w:rPr>
      </w:pPr>
      <w:r w:rsidRPr="00EE69A8">
        <w:rPr>
          <w:rFonts w:ascii="Corbel" w:hAnsi="Corbel" w:cs="Segoe UI"/>
          <w:smallCaps w:val="0"/>
          <w:szCs w:val="24"/>
        </w:rPr>
        <w:t>4.2. Warunki zaliczenia przedmiotu (kryteria oceniania)</w:t>
      </w:r>
    </w:p>
    <w:p w:rsidR="00B27226" w:rsidRPr="00EE69A8" w:rsidRDefault="00B27226" w:rsidP="00B27226">
      <w:pPr>
        <w:pStyle w:val="Punktygwne"/>
        <w:spacing w:before="0" w:after="0"/>
        <w:ind w:left="426"/>
        <w:rPr>
          <w:rFonts w:ascii="Corbel" w:hAnsi="Corbel" w:cs="Segoe U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B27226" w:rsidRPr="00C45252" w:rsidTr="006827B6">
        <w:tc>
          <w:tcPr>
            <w:tcW w:w="9670" w:type="dxa"/>
          </w:tcPr>
          <w:p w:rsidR="00B27226" w:rsidRPr="00C45252" w:rsidRDefault="00B27226" w:rsidP="006827B6">
            <w:pPr>
              <w:spacing w:after="0" w:line="240" w:lineRule="auto"/>
              <w:rPr>
                <w:rFonts w:ascii="Corbel" w:eastAsia="Cambria" w:hAnsi="Corbel" w:cs="Segoe UI"/>
                <w:sz w:val="24"/>
                <w:szCs w:val="24"/>
              </w:rPr>
            </w:pPr>
            <w:r w:rsidRPr="00C45252">
              <w:rPr>
                <w:rFonts w:ascii="Corbel" w:eastAsia="Cambria" w:hAnsi="Corbel" w:cs="Segoe UI"/>
                <w:sz w:val="24"/>
                <w:szCs w:val="24"/>
              </w:rPr>
              <w:t>Zaliczenie z oceną w formie przygotowanego referatu lub prezentacji multimedialnej oraz kolokwium w formie testu z odpowiedziami wielokrotnego wyboru – uzyskanie od 20% punktów przy wysokim stopniu szczegółowości testu, od 35% punktów przy średnim stopniu szczegółowości oraz 55% przy niskim stopniu szczegółowości;</w:t>
            </w:r>
          </w:p>
          <w:p w:rsidR="00B27226" w:rsidRPr="00C45252" w:rsidRDefault="00B27226" w:rsidP="006827B6">
            <w:pPr>
              <w:pStyle w:val="Punktygwne"/>
              <w:spacing w:before="0" w:after="0"/>
              <w:rPr>
                <w:rFonts w:ascii="Corbel" w:eastAsia="Cambria" w:hAnsi="Corbel" w:cs="Segoe UI"/>
                <w:b w:val="0"/>
                <w:smallCaps w:val="0"/>
                <w:szCs w:val="24"/>
              </w:rPr>
            </w:pPr>
            <w:r w:rsidRPr="00C45252">
              <w:rPr>
                <w:rFonts w:ascii="Corbel" w:eastAsia="Cambria" w:hAnsi="Corbel" w:cs="Segoe UI"/>
                <w:b w:val="0"/>
                <w:smallCaps w:val="0"/>
                <w:szCs w:val="24"/>
              </w:rPr>
              <w:t>kryteria oceny: zakres kompletności wiedzy, wysoka umiejętność kojarzenia faktów, zdolność uzupełniania i aktualizowania posiadanych informacji;</w:t>
            </w:r>
          </w:p>
          <w:p w:rsidR="00B27226" w:rsidRPr="00C45252" w:rsidRDefault="00B27226" w:rsidP="006827B6">
            <w:pPr>
              <w:pStyle w:val="Punktygwne"/>
              <w:spacing w:before="0" w:after="0"/>
              <w:rPr>
                <w:rFonts w:ascii="Corbel" w:hAnsi="Corbel" w:cs="Segoe UI"/>
                <w:b w:val="0"/>
                <w:bCs/>
                <w:color w:val="FF0000"/>
                <w:szCs w:val="24"/>
              </w:rPr>
            </w:pPr>
            <w:r w:rsidRPr="00C45252">
              <w:rPr>
                <w:rFonts w:ascii="Corbel" w:eastAsia="Cambria" w:hAnsi="Corbel" w:cs="Segoe UI"/>
                <w:b w:val="0"/>
                <w:bCs/>
                <w:smallCaps w:val="0"/>
                <w:szCs w:val="24"/>
              </w:rPr>
              <w:lastRenderedPageBreak/>
              <w:t>(uwaga: w przypadku zarządzenia właściwych organów trybu zajęć w formie online zaliczenie będzie miało formę ustną w tym trybie).</w:t>
            </w:r>
          </w:p>
        </w:tc>
      </w:tr>
    </w:tbl>
    <w:p w:rsidR="00B27226" w:rsidRPr="00EE69A8" w:rsidRDefault="00B27226" w:rsidP="00B27226">
      <w:pPr>
        <w:pStyle w:val="Punktygwne"/>
        <w:spacing w:before="0" w:after="0"/>
        <w:rPr>
          <w:rFonts w:ascii="Corbel" w:hAnsi="Corbel" w:cs="Segoe UI"/>
          <w:b w:val="0"/>
          <w:smallCaps w:val="0"/>
          <w:szCs w:val="24"/>
        </w:rPr>
      </w:pPr>
    </w:p>
    <w:p w:rsidR="00B27226" w:rsidRPr="00EE69A8" w:rsidRDefault="00B27226" w:rsidP="00B27226">
      <w:pPr>
        <w:pStyle w:val="Bezodstpw"/>
        <w:ind w:left="284" w:hanging="284"/>
        <w:jc w:val="both"/>
        <w:rPr>
          <w:rFonts w:ascii="Corbel" w:hAnsi="Corbel" w:cs="Segoe UI"/>
          <w:b/>
          <w:sz w:val="24"/>
          <w:szCs w:val="24"/>
        </w:rPr>
      </w:pPr>
      <w:r w:rsidRPr="00EE69A8">
        <w:rPr>
          <w:rFonts w:ascii="Corbel" w:hAnsi="Corbel" w:cs="Segoe UI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B27226" w:rsidRPr="00EE69A8" w:rsidRDefault="00B27226" w:rsidP="00B27226">
      <w:pPr>
        <w:pStyle w:val="Punktygwne"/>
        <w:spacing w:before="0" w:after="0"/>
        <w:rPr>
          <w:rFonts w:ascii="Corbel" w:hAnsi="Corbel" w:cs="Segoe U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B27226" w:rsidRPr="00EE69A8" w:rsidTr="006827B6">
        <w:tc>
          <w:tcPr>
            <w:tcW w:w="4962" w:type="dxa"/>
            <w:vAlign w:val="center"/>
          </w:tcPr>
          <w:p w:rsidR="00B27226" w:rsidRPr="00EE69A8" w:rsidRDefault="00B27226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Segoe UI"/>
                <w:b/>
                <w:sz w:val="24"/>
                <w:szCs w:val="24"/>
              </w:rPr>
            </w:pPr>
            <w:r w:rsidRPr="00EE69A8">
              <w:rPr>
                <w:rFonts w:ascii="Corbel" w:hAnsi="Corbel" w:cs="Segoe UI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B27226" w:rsidRPr="00EE69A8" w:rsidRDefault="00B27226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Segoe UI"/>
                <w:b/>
                <w:sz w:val="24"/>
                <w:szCs w:val="24"/>
              </w:rPr>
            </w:pPr>
            <w:r w:rsidRPr="00EE69A8">
              <w:rPr>
                <w:rFonts w:ascii="Corbel" w:hAnsi="Corbel" w:cs="Segoe UI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B27226" w:rsidRPr="00EE69A8" w:rsidTr="006827B6">
        <w:tc>
          <w:tcPr>
            <w:tcW w:w="4962" w:type="dxa"/>
          </w:tcPr>
          <w:p w:rsidR="00B27226" w:rsidRPr="00EE69A8" w:rsidRDefault="00B27226" w:rsidP="006827B6">
            <w:pPr>
              <w:pStyle w:val="Akapitzlist"/>
              <w:spacing w:after="0" w:line="240" w:lineRule="auto"/>
              <w:ind w:left="0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B27226" w:rsidRPr="00EE69A8" w:rsidRDefault="00B27226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Segoe UI"/>
                <w:sz w:val="24"/>
                <w:szCs w:val="24"/>
              </w:rPr>
            </w:pPr>
            <w:r>
              <w:rPr>
                <w:rFonts w:ascii="Corbel" w:hAnsi="Corbel" w:cs="Segoe UI"/>
                <w:sz w:val="24"/>
                <w:szCs w:val="24"/>
              </w:rPr>
              <w:t>1</w:t>
            </w:r>
            <w:r w:rsidR="00147C7C">
              <w:rPr>
                <w:rFonts w:ascii="Corbel" w:hAnsi="Corbel" w:cs="Segoe UI"/>
                <w:sz w:val="24"/>
                <w:szCs w:val="24"/>
              </w:rPr>
              <w:t>0</w:t>
            </w:r>
          </w:p>
        </w:tc>
      </w:tr>
      <w:tr w:rsidR="00B27226" w:rsidRPr="00EE69A8" w:rsidTr="006827B6">
        <w:tc>
          <w:tcPr>
            <w:tcW w:w="4962" w:type="dxa"/>
          </w:tcPr>
          <w:p w:rsidR="00B27226" w:rsidRPr="009C54AE" w:rsidRDefault="00B2722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B27226" w:rsidRPr="00EE69A8" w:rsidRDefault="00B27226" w:rsidP="006827B6">
            <w:pPr>
              <w:pStyle w:val="Akapitzlist"/>
              <w:spacing w:after="0" w:line="240" w:lineRule="auto"/>
              <w:ind w:left="0"/>
              <w:rPr>
                <w:rFonts w:ascii="Corbel" w:hAnsi="Corbel" w:cs="Segoe UI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B27226" w:rsidRPr="00EE69A8" w:rsidRDefault="00B27226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Segoe UI"/>
                <w:sz w:val="24"/>
                <w:szCs w:val="24"/>
              </w:rPr>
            </w:pPr>
            <w:r>
              <w:rPr>
                <w:rFonts w:ascii="Corbel" w:hAnsi="Corbel" w:cs="Segoe UI"/>
                <w:sz w:val="24"/>
                <w:szCs w:val="24"/>
              </w:rPr>
              <w:t>1</w:t>
            </w:r>
            <w:r w:rsidR="00147C7C">
              <w:rPr>
                <w:rFonts w:ascii="Corbel" w:hAnsi="Corbel" w:cs="Segoe UI"/>
                <w:sz w:val="24"/>
                <w:szCs w:val="24"/>
              </w:rPr>
              <w:t>5</w:t>
            </w:r>
          </w:p>
        </w:tc>
      </w:tr>
      <w:tr w:rsidR="00B27226" w:rsidRPr="00EE69A8" w:rsidTr="006827B6">
        <w:tc>
          <w:tcPr>
            <w:tcW w:w="4962" w:type="dxa"/>
          </w:tcPr>
          <w:p w:rsidR="00B27226" w:rsidRPr="009C54AE" w:rsidRDefault="00B27226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B27226" w:rsidRPr="00EE69A8" w:rsidRDefault="00B27226" w:rsidP="006827B6">
            <w:pPr>
              <w:pStyle w:val="Akapitzlist"/>
              <w:spacing w:after="0" w:line="240" w:lineRule="auto"/>
              <w:ind w:left="0"/>
              <w:rPr>
                <w:rFonts w:ascii="Corbel" w:hAnsi="Corbel" w:cs="Segoe UI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B27226" w:rsidRPr="00EE69A8" w:rsidRDefault="00B27226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Segoe UI"/>
                <w:sz w:val="24"/>
                <w:szCs w:val="24"/>
              </w:rPr>
            </w:pPr>
            <w:r>
              <w:rPr>
                <w:rFonts w:ascii="Corbel" w:hAnsi="Corbel" w:cs="Segoe UI"/>
                <w:sz w:val="24"/>
                <w:szCs w:val="24"/>
              </w:rPr>
              <w:t>25</w:t>
            </w:r>
          </w:p>
        </w:tc>
      </w:tr>
      <w:tr w:rsidR="00B27226" w:rsidRPr="00EE69A8" w:rsidTr="006827B6">
        <w:tc>
          <w:tcPr>
            <w:tcW w:w="4962" w:type="dxa"/>
          </w:tcPr>
          <w:p w:rsidR="00B27226" w:rsidRPr="00EE69A8" w:rsidRDefault="00B27226" w:rsidP="006827B6">
            <w:pPr>
              <w:pStyle w:val="Akapitzlist"/>
              <w:spacing w:after="0" w:line="240" w:lineRule="auto"/>
              <w:ind w:left="0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B27226" w:rsidRPr="00EE69A8" w:rsidRDefault="00B27226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Segoe UI"/>
                <w:sz w:val="24"/>
                <w:szCs w:val="24"/>
              </w:rPr>
            </w:pPr>
            <w:r>
              <w:rPr>
                <w:rFonts w:ascii="Corbel" w:hAnsi="Corbel" w:cs="Segoe UI"/>
                <w:sz w:val="24"/>
                <w:szCs w:val="24"/>
              </w:rPr>
              <w:t>50</w:t>
            </w:r>
          </w:p>
        </w:tc>
      </w:tr>
      <w:tr w:rsidR="00B27226" w:rsidRPr="00EE69A8" w:rsidTr="006827B6">
        <w:tc>
          <w:tcPr>
            <w:tcW w:w="4962" w:type="dxa"/>
          </w:tcPr>
          <w:p w:rsidR="00B27226" w:rsidRPr="00EE69A8" w:rsidRDefault="00B27226" w:rsidP="006827B6">
            <w:pPr>
              <w:pStyle w:val="Akapitzlist"/>
              <w:spacing w:after="0" w:line="240" w:lineRule="auto"/>
              <w:ind w:left="0"/>
              <w:rPr>
                <w:rFonts w:ascii="Corbel" w:hAnsi="Corbel" w:cs="Segoe UI"/>
                <w:b/>
                <w:sz w:val="24"/>
                <w:szCs w:val="24"/>
              </w:rPr>
            </w:pPr>
            <w:r w:rsidRPr="00EE69A8">
              <w:rPr>
                <w:rFonts w:ascii="Corbel" w:hAnsi="Corbel" w:cs="Segoe UI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B27226" w:rsidRPr="00EE69A8" w:rsidRDefault="00B27226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Segoe UI"/>
                <w:sz w:val="24"/>
                <w:szCs w:val="24"/>
              </w:rPr>
            </w:pPr>
            <w:r w:rsidRPr="00EE69A8">
              <w:rPr>
                <w:rFonts w:ascii="Corbel" w:hAnsi="Corbel" w:cs="Segoe UI"/>
                <w:sz w:val="24"/>
                <w:szCs w:val="24"/>
              </w:rPr>
              <w:t>2</w:t>
            </w:r>
          </w:p>
        </w:tc>
      </w:tr>
    </w:tbl>
    <w:p w:rsidR="00B27226" w:rsidRPr="00EE69A8" w:rsidRDefault="00B27226" w:rsidP="00B27226">
      <w:pPr>
        <w:pStyle w:val="Punktygwne"/>
        <w:spacing w:before="0" w:after="0"/>
        <w:ind w:left="426"/>
        <w:rPr>
          <w:rFonts w:ascii="Corbel" w:hAnsi="Corbel" w:cs="Segoe UI"/>
          <w:b w:val="0"/>
          <w:i/>
          <w:smallCaps w:val="0"/>
          <w:szCs w:val="24"/>
        </w:rPr>
      </w:pPr>
      <w:r w:rsidRPr="00EE69A8">
        <w:rPr>
          <w:rFonts w:ascii="Corbel" w:hAnsi="Corbel" w:cs="Segoe UI"/>
          <w:b w:val="0"/>
          <w:i/>
          <w:smallCaps w:val="0"/>
          <w:szCs w:val="24"/>
        </w:rPr>
        <w:t xml:space="preserve">* Należy uwzględnić, że 1 pkt ECTS odpowiada </w:t>
      </w:r>
      <w:r>
        <w:rPr>
          <w:rFonts w:ascii="Corbel" w:hAnsi="Corbel" w:cs="Segoe UI"/>
          <w:b w:val="0"/>
          <w:i/>
          <w:smallCaps w:val="0"/>
          <w:szCs w:val="24"/>
        </w:rPr>
        <w:t>25-</w:t>
      </w:r>
      <w:r w:rsidRPr="00EE69A8">
        <w:rPr>
          <w:rFonts w:ascii="Corbel" w:hAnsi="Corbel" w:cs="Segoe UI"/>
          <w:b w:val="0"/>
          <w:i/>
          <w:smallCaps w:val="0"/>
          <w:szCs w:val="24"/>
        </w:rPr>
        <w:t>30 godzinom całkowitego nakładu pracy studenta.</w:t>
      </w:r>
    </w:p>
    <w:p w:rsidR="00B27226" w:rsidRPr="00EE69A8" w:rsidRDefault="00B27226" w:rsidP="00B27226">
      <w:pPr>
        <w:pStyle w:val="Punktygwne"/>
        <w:spacing w:before="0" w:after="0"/>
        <w:rPr>
          <w:rFonts w:ascii="Corbel" w:hAnsi="Corbel" w:cs="Segoe UI"/>
          <w:b w:val="0"/>
          <w:smallCaps w:val="0"/>
          <w:szCs w:val="24"/>
        </w:rPr>
      </w:pPr>
    </w:p>
    <w:p w:rsidR="00B27226" w:rsidRPr="00EE69A8" w:rsidRDefault="00B27226" w:rsidP="00B27226">
      <w:pPr>
        <w:pStyle w:val="Punktygwne"/>
        <w:spacing w:before="0" w:after="0"/>
        <w:rPr>
          <w:rFonts w:ascii="Corbel" w:hAnsi="Corbel" w:cs="Segoe UI"/>
          <w:smallCaps w:val="0"/>
          <w:szCs w:val="24"/>
        </w:rPr>
      </w:pPr>
      <w:r w:rsidRPr="00EE69A8">
        <w:rPr>
          <w:rFonts w:ascii="Corbel" w:hAnsi="Corbel" w:cs="Segoe UI"/>
          <w:smallCaps w:val="0"/>
          <w:szCs w:val="24"/>
        </w:rPr>
        <w:t>6. PRAKTYKI ZAWODOWE W RAMACH PRZEDMIOTU</w:t>
      </w:r>
    </w:p>
    <w:p w:rsidR="00B27226" w:rsidRPr="00EE69A8" w:rsidRDefault="00B27226" w:rsidP="00B27226">
      <w:pPr>
        <w:pStyle w:val="Punktygwne"/>
        <w:spacing w:before="0" w:after="0"/>
        <w:ind w:left="360"/>
        <w:rPr>
          <w:rFonts w:ascii="Corbel" w:hAnsi="Corbel" w:cs="Segoe UI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4536"/>
      </w:tblGrid>
      <w:tr w:rsidR="00B27226" w:rsidRPr="00EE69A8" w:rsidTr="006827B6">
        <w:trPr>
          <w:trHeight w:val="397"/>
        </w:trPr>
        <w:tc>
          <w:tcPr>
            <w:tcW w:w="3544" w:type="dxa"/>
          </w:tcPr>
          <w:p w:rsidR="00B27226" w:rsidRPr="00EE69A8" w:rsidRDefault="00B27226" w:rsidP="006827B6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EE69A8">
              <w:rPr>
                <w:rFonts w:ascii="Corbel" w:hAnsi="Corbel" w:cs="Segoe UI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536" w:type="dxa"/>
          </w:tcPr>
          <w:p w:rsidR="00B27226" w:rsidRPr="00EE69A8" w:rsidRDefault="00DA23DA" w:rsidP="006827B6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Segoe UI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B27226" w:rsidRPr="00EE69A8" w:rsidTr="006827B6">
        <w:trPr>
          <w:trHeight w:val="397"/>
        </w:trPr>
        <w:tc>
          <w:tcPr>
            <w:tcW w:w="3544" w:type="dxa"/>
          </w:tcPr>
          <w:p w:rsidR="00B27226" w:rsidRPr="00EE69A8" w:rsidRDefault="00B27226" w:rsidP="006827B6">
            <w:pPr>
              <w:pStyle w:val="Punktygwne"/>
              <w:spacing w:before="0" w:after="0"/>
              <w:rPr>
                <w:rFonts w:ascii="Corbel" w:hAnsi="Corbel" w:cs="Segoe UI"/>
                <w:b w:val="0"/>
                <w:smallCaps w:val="0"/>
                <w:szCs w:val="24"/>
              </w:rPr>
            </w:pPr>
            <w:r w:rsidRPr="00EE69A8">
              <w:rPr>
                <w:rFonts w:ascii="Corbel" w:hAnsi="Corbel" w:cs="Segoe UI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536" w:type="dxa"/>
          </w:tcPr>
          <w:p w:rsidR="00B27226" w:rsidRPr="00EE69A8" w:rsidRDefault="00DA23DA" w:rsidP="006827B6">
            <w:pPr>
              <w:pStyle w:val="Punktygwne"/>
              <w:spacing w:before="0" w:after="0"/>
              <w:jc w:val="center"/>
              <w:rPr>
                <w:rFonts w:ascii="Corbel" w:hAnsi="Corbel" w:cs="Segoe UI"/>
                <w:b w:val="0"/>
                <w:smallCaps w:val="0"/>
                <w:szCs w:val="24"/>
              </w:rPr>
            </w:pPr>
            <w:r>
              <w:rPr>
                <w:rFonts w:ascii="Corbel" w:hAnsi="Corbel" w:cs="Segoe UI"/>
                <w:b w:val="0"/>
                <w:smallCaps w:val="0"/>
                <w:szCs w:val="24"/>
              </w:rPr>
              <w:t>Nie dotyczy</w:t>
            </w:r>
          </w:p>
        </w:tc>
      </w:tr>
    </w:tbl>
    <w:p w:rsidR="00B27226" w:rsidRPr="00EE69A8" w:rsidRDefault="00B27226" w:rsidP="00B27226">
      <w:pPr>
        <w:pStyle w:val="Punktygwne"/>
        <w:spacing w:before="0" w:after="0"/>
        <w:ind w:left="360"/>
        <w:rPr>
          <w:rFonts w:ascii="Corbel" w:hAnsi="Corbel" w:cs="Segoe UI"/>
          <w:b w:val="0"/>
          <w:smallCaps w:val="0"/>
          <w:szCs w:val="24"/>
        </w:rPr>
      </w:pPr>
    </w:p>
    <w:p w:rsidR="00B27226" w:rsidRPr="00EE69A8" w:rsidRDefault="00B27226" w:rsidP="00B27226">
      <w:pPr>
        <w:pStyle w:val="Punktygwne"/>
        <w:spacing w:before="0" w:after="0"/>
        <w:ind w:left="360"/>
        <w:rPr>
          <w:rFonts w:ascii="Corbel" w:hAnsi="Corbel" w:cs="Segoe UI"/>
          <w:b w:val="0"/>
          <w:smallCaps w:val="0"/>
          <w:szCs w:val="24"/>
        </w:rPr>
      </w:pPr>
    </w:p>
    <w:p w:rsidR="00B27226" w:rsidRPr="00EE69A8" w:rsidRDefault="00B27226" w:rsidP="00B27226">
      <w:pPr>
        <w:pStyle w:val="Punktygwne"/>
        <w:spacing w:before="0" w:after="0"/>
        <w:rPr>
          <w:rFonts w:ascii="Corbel" w:hAnsi="Corbel" w:cs="Segoe UI"/>
          <w:smallCaps w:val="0"/>
          <w:szCs w:val="24"/>
        </w:rPr>
      </w:pPr>
      <w:r w:rsidRPr="00EE69A8">
        <w:rPr>
          <w:rFonts w:ascii="Corbel" w:hAnsi="Corbel" w:cs="Segoe UI"/>
          <w:smallCaps w:val="0"/>
          <w:szCs w:val="24"/>
        </w:rPr>
        <w:t>7. LITERATURA</w:t>
      </w:r>
    </w:p>
    <w:p w:rsidR="00B27226" w:rsidRPr="00EE69A8" w:rsidRDefault="00B27226" w:rsidP="00B27226">
      <w:pPr>
        <w:pStyle w:val="Punktygwne"/>
        <w:spacing w:before="0" w:after="0"/>
        <w:rPr>
          <w:rFonts w:ascii="Corbel" w:hAnsi="Corbel" w:cs="Segoe UI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80"/>
      </w:tblGrid>
      <w:tr w:rsidR="00B27226" w:rsidRPr="00EE69A8" w:rsidTr="006827B6">
        <w:trPr>
          <w:trHeight w:val="397"/>
        </w:trPr>
        <w:tc>
          <w:tcPr>
            <w:tcW w:w="8080" w:type="dxa"/>
          </w:tcPr>
          <w:p w:rsidR="00B27226" w:rsidRDefault="00B27226" w:rsidP="006827B6">
            <w:pPr>
              <w:pStyle w:val="Punktygwne"/>
              <w:spacing w:before="0" w:after="0"/>
              <w:rPr>
                <w:rFonts w:ascii="Corbel" w:hAnsi="Corbel" w:cs="Segoe UI"/>
                <w:smallCaps w:val="0"/>
                <w:szCs w:val="24"/>
              </w:rPr>
            </w:pPr>
            <w:r w:rsidRPr="00146422">
              <w:rPr>
                <w:rFonts w:ascii="Corbel" w:hAnsi="Corbel" w:cs="Segoe UI"/>
                <w:smallCaps w:val="0"/>
                <w:szCs w:val="24"/>
              </w:rPr>
              <w:t>Literatura podstawowa:</w:t>
            </w:r>
          </w:p>
          <w:p w:rsidR="00B27226" w:rsidRPr="00146422" w:rsidRDefault="00B27226" w:rsidP="006827B6">
            <w:pPr>
              <w:pStyle w:val="Punktygwne"/>
              <w:spacing w:before="0" w:after="0"/>
              <w:rPr>
                <w:rFonts w:ascii="Corbel" w:hAnsi="Corbel" w:cs="Segoe UI"/>
                <w:smallCaps w:val="0"/>
                <w:szCs w:val="24"/>
              </w:rPr>
            </w:pPr>
          </w:p>
          <w:p w:rsidR="00B27226" w:rsidRPr="00360264" w:rsidRDefault="00B27226" w:rsidP="006827B6">
            <w:pPr>
              <w:spacing w:after="0" w:line="240" w:lineRule="auto"/>
              <w:ind w:left="488" w:hanging="488"/>
              <w:jc w:val="both"/>
              <w:rPr>
                <w:rFonts w:ascii="Corbel" w:hAnsi="Corbel" w:cs="Segoe UI"/>
                <w:sz w:val="24"/>
                <w:szCs w:val="24"/>
              </w:rPr>
            </w:pPr>
            <w:r w:rsidRPr="00360264">
              <w:rPr>
                <w:rFonts w:ascii="Corbel" w:hAnsi="Corbel" w:cs="Segoe UI"/>
                <w:sz w:val="24"/>
                <w:szCs w:val="24"/>
              </w:rPr>
              <w:t xml:space="preserve">Hoffmann T., </w:t>
            </w:r>
            <w:r w:rsidRPr="00360264">
              <w:rPr>
                <w:rFonts w:ascii="Corbel" w:hAnsi="Corbel" w:cs="Segoe UI"/>
                <w:i/>
                <w:iCs/>
                <w:sz w:val="24"/>
                <w:szCs w:val="24"/>
              </w:rPr>
              <w:t>Wybrane aspekty cyberbezpieczeństwa w Polsce</w:t>
            </w:r>
            <w:r w:rsidRPr="00360264">
              <w:rPr>
                <w:rFonts w:ascii="Corbel" w:hAnsi="Corbel" w:cs="Segoe UI"/>
                <w:sz w:val="24"/>
                <w:szCs w:val="24"/>
              </w:rPr>
              <w:t>, Poznań 2018.</w:t>
            </w:r>
          </w:p>
          <w:p w:rsidR="00B27226" w:rsidRPr="00360264" w:rsidRDefault="00B27226" w:rsidP="006827B6">
            <w:pPr>
              <w:spacing w:after="0" w:line="240" w:lineRule="auto"/>
              <w:ind w:left="488" w:hanging="488"/>
              <w:jc w:val="both"/>
              <w:rPr>
                <w:rFonts w:ascii="Corbel" w:hAnsi="Corbel" w:cs="Segoe UI"/>
                <w:sz w:val="24"/>
                <w:szCs w:val="24"/>
              </w:rPr>
            </w:pPr>
            <w:r w:rsidRPr="00360264">
              <w:rPr>
                <w:rFonts w:ascii="Corbel" w:hAnsi="Corbel" w:cs="Segoe UI"/>
                <w:i/>
                <w:iCs/>
                <w:sz w:val="24"/>
                <w:szCs w:val="24"/>
              </w:rPr>
              <w:t>System bezpieczeństwa w cyberprzestrzeni RP</w:t>
            </w:r>
            <w:r w:rsidRPr="00360264">
              <w:rPr>
                <w:rFonts w:ascii="Corbel" w:hAnsi="Corbel" w:cs="Segoe UI"/>
                <w:sz w:val="24"/>
                <w:szCs w:val="24"/>
              </w:rPr>
              <w:t>, red. W. Kitler, K. Chałubińska-Jentkiewicz, K. Badźmirowska-Masłowska, Warszawa 2018.</w:t>
            </w:r>
          </w:p>
          <w:p w:rsidR="00B27226" w:rsidRPr="00360264" w:rsidRDefault="00B27226" w:rsidP="006827B6">
            <w:pPr>
              <w:spacing w:after="0" w:line="240" w:lineRule="auto"/>
              <w:ind w:left="488" w:hanging="488"/>
              <w:jc w:val="both"/>
              <w:rPr>
                <w:rFonts w:ascii="Corbel" w:hAnsi="Corbel" w:cs="Segoe UI"/>
                <w:b/>
                <w:smallCaps/>
                <w:color w:val="000000"/>
                <w:szCs w:val="24"/>
              </w:rPr>
            </w:pPr>
            <w:r w:rsidRPr="00360264">
              <w:rPr>
                <w:rFonts w:ascii="Corbel" w:hAnsi="Corbel" w:cs="Segoe UI"/>
                <w:sz w:val="24"/>
                <w:szCs w:val="24"/>
              </w:rPr>
              <w:t>Ustawa z dnia 5 lipca 2018 r. o krajowym systemie cyberbezpieczeństwa</w:t>
            </w:r>
            <w:r>
              <w:rPr>
                <w:rFonts w:ascii="Corbel" w:hAnsi="Corbel" w:cs="Segoe UI"/>
                <w:sz w:val="24"/>
                <w:szCs w:val="24"/>
              </w:rPr>
              <w:t xml:space="preserve"> (</w:t>
            </w:r>
            <w:r w:rsidRPr="00360264">
              <w:rPr>
                <w:rFonts w:ascii="Corbel" w:hAnsi="Corbel" w:cs="Segoe UI"/>
                <w:sz w:val="24"/>
                <w:szCs w:val="24"/>
              </w:rPr>
              <w:t>Dz.U. z 2020 r. poz. 1369).</w:t>
            </w:r>
          </w:p>
        </w:tc>
      </w:tr>
      <w:tr w:rsidR="00B27226" w:rsidRPr="00EE69A8" w:rsidTr="006827B6">
        <w:trPr>
          <w:trHeight w:val="397"/>
        </w:trPr>
        <w:tc>
          <w:tcPr>
            <w:tcW w:w="8080" w:type="dxa"/>
          </w:tcPr>
          <w:p w:rsidR="00B27226" w:rsidRPr="00146422" w:rsidRDefault="00B27226" w:rsidP="006827B6">
            <w:pPr>
              <w:pStyle w:val="Punktygwne"/>
              <w:spacing w:before="0" w:after="0"/>
              <w:rPr>
                <w:rFonts w:ascii="Corbel" w:hAnsi="Corbel" w:cs="Segoe UI"/>
                <w:smallCaps w:val="0"/>
                <w:szCs w:val="24"/>
              </w:rPr>
            </w:pPr>
            <w:r w:rsidRPr="00146422">
              <w:rPr>
                <w:rFonts w:ascii="Corbel" w:hAnsi="Corbel" w:cs="Segoe UI"/>
                <w:smallCaps w:val="0"/>
                <w:szCs w:val="24"/>
              </w:rPr>
              <w:t xml:space="preserve">Literatura uzupełniająca: </w:t>
            </w:r>
          </w:p>
          <w:p w:rsidR="00B27226" w:rsidRDefault="00B27226" w:rsidP="006827B6">
            <w:pPr>
              <w:spacing w:after="0" w:line="240" w:lineRule="auto"/>
              <w:ind w:left="488" w:hanging="488"/>
              <w:jc w:val="both"/>
              <w:rPr>
                <w:rFonts w:ascii="Corbel" w:hAnsi="Corbel" w:cs="Segoe UI"/>
                <w:sz w:val="24"/>
                <w:szCs w:val="24"/>
              </w:rPr>
            </w:pPr>
            <w:r w:rsidRPr="00951957">
              <w:rPr>
                <w:rFonts w:ascii="Corbel" w:hAnsi="Corbel" w:cs="Segoe UI"/>
                <w:sz w:val="24"/>
                <w:szCs w:val="24"/>
              </w:rPr>
              <w:t xml:space="preserve">Aumasson J., </w:t>
            </w:r>
            <w:r w:rsidRPr="00951957">
              <w:rPr>
                <w:rFonts w:ascii="Corbel" w:hAnsi="Corbel" w:cs="Segoe UI"/>
                <w:i/>
                <w:iCs/>
                <w:sz w:val="24"/>
                <w:szCs w:val="24"/>
              </w:rPr>
              <w:t>Nowoczesna kryptografia. Praktyczne wprowadzenie do szyfrowania</w:t>
            </w:r>
            <w:r w:rsidRPr="00951957">
              <w:rPr>
                <w:rFonts w:ascii="Corbel" w:hAnsi="Corbel" w:cs="Segoe UI"/>
                <w:sz w:val="24"/>
                <w:szCs w:val="24"/>
              </w:rPr>
              <w:t xml:space="preserve">, Warszawa 2018. </w:t>
            </w:r>
          </w:p>
          <w:p w:rsidR="00B27226" w:rsidRDefault="00B27226" w:rsidP="006827B6">
            <w:pPr>
              <w:spacing w:after="0" w:line="240" w:lineRule="auto"/>
              <w:ind w:left="488" w:hanging="488"/>
              <w:jc w:val="both"/>
              <w:rPr>
                <w:rFonts w:ascii="Corbel" w:hAnsi="Corbel" w:cs="Segoe UI"/>
                <w:sz w:val="24"/>
                <w:szCs w:val="24"/>
                <w:lang w:val="en-AU"/>
              </w:rPr>
            </w:pPr>
            <w:r w:rsidRPr="00951957">
              <w:rPr>
                <w:rFonts w:ascii="Corbel" w:hAnsi="Corbel" w:cs="Segoe UI"/>
                <w:sz w:val="24"/>
                <w:szCs w:val="24"/>
                <w:lang w:val="en-AU"/>
              </w:rPr>
              <w:t>International Organization for Standardization (</w:t>
            </w:r>
            <w:r w:rsidRPr="00207454">
              <w:rPr>
                <w:rFonts w:ascii="Corbel" w:hAnsi="Corbel" w:cs="Segoe UI"/>
                <w:sz w:val="24"/>
                <w:szCs w:val="24"/>
                <w:lang w:val="en-AU"/>
              </w:rPr>
              <w:t>https://www.iso.org/home.html</w:t>
            </w:r>
            <w:r w:rsidRPr="00951957">
              <w:rPr>
                <w:rFonts w:ascii="Corbel" w:hAnsi="Corbel" w:cs="Segoe UI"/>
                <w:sz w:val="24"/>
                <w:szCs w:val="24"/>
                <w:lang w:val="en-AU"/>
              </w:rPr>
              <w:t>).</w:t>
            </w:r>
          </w:p>
          <w:p w:rsidR="00B27226" w:rsidRDefault="00B27226" w:rsidP="006827B6">
            <w:pPr>
              <w:spacing w:after="0" w:line="240" w:lineRule="auto"/>
              <w:ind w:left="488" w:hanging="488"/>
              <w:jc w:val="both"/>
              <w:rPr>
                <w:rFonts w:ascii="Corbel" w:hAnsi="Corbel" w:cs="Segoe UI"/>
                <w:sz w:val="24"/>
                <w:szCs w:val="24"/>
                <w:lang w:val="en-AU"/>
              </w:rPr>
            </w:pPr>
            <w:r w:rsidRPr="00951957">
              <w:rPr>
                <w:rFonts w:ascii="Corbel" w:hAnsi="Corbel" w:cs="Segoe UI"/>
                <w:sz w:val="24"/>
                <w:szCs w:val="24"/>
                <w:lang w:val="en-AU"/>
              </w:rPr>
              <w:t xml:space="preserve">National Institute of Standard and Technology </w:t>
            </w:r>
            <w:r w:rsidRPr="00207454">
              <w:rPr>
                <w:rFonts w:ascii="Corbel" w:hAnsi="Corbel" w:cs="Segoe UI"/>
                <w:sz w:val="24"/>
                <w:szCs w:val="24"/>
                <w:lang w:val="en-AU"/>
              </w:rPr>
              <w:t>(</w:t>
            </w:r>
            <w:hyperlink r:id="rId7" w:history="1">
              <w:r w:rsidRPr="00207454">
                <w:rPr>
                  <w:rStyle w:val="Hipercze"/>
                  <w:rFonts w:ascii="Corbel" w:hAnsi="Corbel" w:cs="Segoe UI"/>
                  <w:sz w:val="24"/>
                  <w:szCs w:val="24"/>
                  <w:lang w:val="en-AU"/>
                </w:rPr>
                <w:t>https://www.nist.gov/</w:t>
              </w:r>
            </w:hyperlink>
            <w:r w:rsidRPr="00951957">
              <w:rPr>
                <w:rFonts w:ascii="Corbel" w:hAnsi="Corbel" w:cs="Segoe UI"/>
                <w:sz w:val="24"/>
                <w:szCs w:val="24"/>
                <w:lang w:val="en-AU"/>
              </w:rPr>
              <w:t>)</w:t>
            </w:r>
          </w:p>
          <w:p w:rsidR="00B27226" w:rsidRDefault="00B27226" w:rsidP="006827B6">
            <w:pPr>
              <w:spacing w:after="0" w:line="240" w:lineRule="auto"/>
              <w:ind w:left="488" w:hanging="488"/>
              <w:jc w:val="both"/>
              <w:rPr>
                <w:rFonts w:ascii="Corbel" w:hAnsi="Corbel" w:cs="Segoe UI"/>
                <w:sz w:val="24"/>
                <w:szCs w:val="24"/>
              </w:rPr>
            </w:pPr>
            <w:r w:rsidRPr="00951957">
              <w:rPr>
                <w:rFonts w:ascii="Corbel" w:hAnsi="Corbel" w:cs="Segoe UI"/>
                <w:sz w:val="24"/>
                <w:szCs w:val="24"/>
              </w:rPr>
              <w:t>Strategia Cyberbezpieczeństwa Rzeczypospolitej Polskiej na lata</w:t>
            </w:r>
            <w:r>
              <w:rPr>
                <w:rFonts w:ascii="Corbel" w:hAnsi="Corbel" w:cs="Segoe UI"/>
                <w:sz w:val="24"/>
                <w:szCs w:val="24"/>
              </w:rPr>
              <w:t xml:space="preserve"> </w:t>
            </w:r>
            <w:r w:rsidRPr="00951957">
              <w:rPr>
                <w:rFonts w:ascii="Corbel" w:hAnsi="Corbel" w:cs="Segoe UI"/>
                <w:sz w:val="24"/>
                <w:szCs w:val="24"/>
              </w:rPr>
              <w:t>2019–2024 (M.P. z 30.10.2019 r. poz. 1037).</w:t>
            </w:r>
          </w:p>
          <w:p w:rsidR="00B27226" w:rsidRPr="00951957" w:rsidRDefault="00B27226" w:rsidP="006827B6">
            <w:pPr>
              <w:spacing w:after="0" w:line="240" w:lineRule="auto"/>
              <w:ind w:left="488" w:hanging="488"/>
              <w:jc w:val="both"/>
              <w:rPr>
                <w:rFonts w:ascii="Corbel" w:hAnsi="Corbel" w:cs="Segoe UI"/>
                <w:sz w:val="24"/>
                <w:szCs w:val="24"/>
              </w:rPr>
            </w:pPr>
            <w:r w:rsidRPr="00951957">
              <w:rPr>
                <w:rFonts w:ascii="Corbel" w:hAnsi="Corbel" w:cs="Segoe UI"/>
                <w:i/>
                <w:iCs/>
                <w:sz w:val="24"/>
                <w:szCs w:val="24"/>
              </w:rPr>
              <w:t>Sztuczna inteligencja, block-chain, cyberbezpieczeństwo oraz dane osobowe. Zagadnienia wybrane</w:t>
            </w:r>
            <w:r w:rsidRPr="00951957">
              <w:rPr>
                <w:rFonts w:ascii="Corbel" w:hAnsi="Corbel" w:cs="Segoe UI"/>
                <w:sz w:val="24"/>
                <w:szCs w:val="24"/>
              </w:rPr>
              <w:t>, red. K. Flaga-Gieruszyńska, J. Gołaczyński, D.  Szostek, Warszawa 2019.</w:t>
            </w:r>
          </w:p>
          <w:p w:rsidR="00B27226" w:rsidRPr="00146422" w:rsidRDefault="00B27226" w:rsidP="006827B6">
            <w:pPr>
              <w:spacing w:after="0" w:line="240" w:lineRule="auto"/>
              <w:ind w:left="488" w:hanging="488"/>
              <w:jc w:val="both"/>
              <w:rPr>
                <w:rFonts w:ascii="Corbel" w:hAnsi="Corbel" w:cs="Segoe UI"/>
                <w:b/>
                <w:i/>
                <w:smallCaps/>
                <w:color w:val="000000"/>
                <w:szCs w:val="24"/>
              </w:rPr>
            </w:pPr>
            <w:r w:rsidRPr="00951957">
              <w:rPr>
                <w:rFonts w:ascii="Corbel" w:hAnsi="Corbel" w:cs="Segoe UI"/>
                <w:sz w:val="24"/>
                <w:szCs w:val="24"/>
              </w:rPr>
              <w:t xml:space="preserve">Zetter K., </w:t>
            </w:r>
            <w:r w:rsidRPr="00951957">
              <w:rPr>
                <w:rFonts w:ascii="Corbel" w:hAnsi="Corbel" w:cs="Segoe UI"/>
                <w:i/>
                <w:iCs/>
                <w:sz w:val="24"/>
                <w:szCs w:val="24"/>
              </w:rPr>
              <w:t xml:space="preserve">Odliczając do dnia zero. Stuxnet, czyli prawdziwa historia cyfrowej broni, </w:t>
            </w:r>
            <w:r w:rsidRPr="00951957">
              <w:rPr>
                <w:rFonts w:ascii="Corbel" w:hAnsi="Corbel" w:cs="Segoe UI"/>
                <w:sz w:val="24"/>
                <w:szCs w:val="24"/>
              </w:rPr>
              <w:t>Gliwice 2017.</w:t>
            </w:r>
          </w:p>
        </w:tc>
      </w:tr>
    </w:tbl>
    <w:p w:rsidR="00B27226" w:rsidRPr="00146422" w:rsidRDefault="00B27226" w:rsidP="00B27226">
      <w:pPr>
        <w:pStyle w:val="Punktygwne"/>
        <w:spacing w:before="0" w:after="0"/>
        <w:ind w:left="360"/>
        <w:rPr>
          <w:rFonts w:ascii="Corbel" w:hAnsi="Corbel" w:cs="Segoe UI"/>
          <w:b w:val="0"/>
          <w:smallCaps w:val="0"/>
          <w:szCs w:val="24"/>
        </w:rPr>
      </w:pPr>
    </w:p>
    <w:p w:rsidR="00B27226" w:rsidRPr="00EE69A8" w:rsidRDefault="00B27226" w:rsidP="00B27226">
      <w:pPr>
        <w:pStyle w:val="Punktygwne"/>
        <w:spacing w:before="0" w:after="0"/>
        <w:ind w:left="360"/>
        <w:rPr>
          <w:rFonts w:ascii="Corbel" w:hAnsi="Corbel" w:cs="Segoe UI"/>
          <w:szCs w:val="24"/>
        </w:rPr>
      </w:pPr>
      <w:r w:rsidRPr="00EE69A8">
        <w:rPr>
          <w:rFonts w:ascii="Corbel" w:hAnsi="Corbel" w:cs="Segoe UI"/>
          <w:b w:val="0"/>
          <w:smallCaps w:val="0"/>
          <w:szCs w:val="24"/>
        </w:rPr>
        <w:t>Akceptacja Kierownika Jednostki lub osoby upoważnionej</w:t>
      </w:r>
    </w:p>
    <w:sectPr w:rsidR="00B27226" w:rsidRPr="00EE69A8" w:rsidSect="00D72957">
      <w:pgSz w:w="11906" w:h="16838"/>
      <w:pgMar w:top="284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6196" w:rsidRDefault="00F96196" w:rsidP="00B27226">
      <w:pPr>
        <w:spacing w:after="0" w:line="240" w:lineRule="auto"/>
      </w:pPr>
      <w:r>
        <w:separator/>
      </w:r>
    </w:p>
  </w:endnote>
  <w:endnote w:type="continuationSeparator" w:id="0">
    <w:p w:rsidR="00F96196" w:rsidRDefault="00F96196" w:rsidP="00B27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6196" w:rsidRDefault="00F96196" w:rsidP="00B27226">
      <w:pPr>
        <w:spacing w:after="0" w:line="240" w:lineRule="auto"/>
      </w:pPr>
      <w:r>
        <w:separator/>
      </w:r>
    </w:p>
  </w:footnote>
  <w:footnote w:type="continuationSeparator" w:id="0">
    <w:p w:rsidR="00F96196" w:rsidRDefault="00F96196" w:rsidP="00B27226">
      <w:pPr>
        <w:spacing w:after="0" w:line="240" w:lineRule="auto"/>
      </w:pPr>
      <w:r>
        <w:continuationSeparator/>
      </w:r>
    </w:p>
  </w:footnote>
  <w:footnote w:id="1">
    <w:p w:rsidR="00B27226" w:rsidRDefault="00B27226" w:rsidP="00B2722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4FAE"/>
    <w:rsid w:val="000D3ADA"/>
    <w:rsid w:val="00147C7C"/>
    <w:rsid w:val="003E04F0"/>
    <w:rsid w:val="00415336"/>
    <w:rsid w:val="00417D1D"/>
    <w:rsid w:val="005B63D6"/>
    <w:rsid w:val="00604288"/>
    <w:rsid w:val="007358FA"/>
    <w:rsid w:val="00834FAE"/>
    <w:rsid w:val="008D1104"/>
    <w:rsid w:val="00A10F68"/>
    <w:rsid w:val="00AA779B"/>
    <w:rsid w:val="00B27226"/>
    <w:rsid w:val="00D72957"/>
    <w:rsid w:val="00DA23DA"/>
    <w:rsid w:val="00DC097A"/>
    <w:rsid w:val="00E04071"/>
    <w:rsid w:val="00F552B8"/>
    <w:rsid w:val="00F91892"/>
    <w:rsid w:val="00F961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22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2722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272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2722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27226"/>
    <w:rPr>
      <w:vertAlign w:val="superscript"/>
    </w:rPr>
  </w:style>
  <w:style w:type="paragraph" w:customStyle="1" w:styleId="Punktygwne">
    <w:name w:val="Punkty główne"/>
    <w:basedOn w:val="Normalny"/>
    <w:rsid w:val="00B27226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2722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27226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2722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2722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27226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B2722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B27226"/>
    <w:rPr>
      <w:color w:val="0000FF"/>
      <w:u w:val="single"/>
    </w:rPr>
  </w:style>
  <w:style w:type="paragraph" w:styleId="Bezodstpw">
    <w:name w:val="No Spacing"/>
    <w:uiPriority w:val="1"/>
    <w:qFormat/>
    <w:rsid w:val="00B27226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2722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27226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nist.gov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1087</Words>
  <Characters>6522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Krystian</cp:lastModifiedBy>
  <cp:revision>8</cp:revision>
  <dcterms:created xsi:type="dcterms:W3CDTF">2022-11-01T14:56:00Z</dcterms:created>
  <dcterms:modified xsi:type="dcterms:W3CDTF">2025-11-21T10:31:00Z</dcterms:modified>
</cp:coreProperties>
</file>